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Times New Roman" w:hAnsi="Times New Roman" w:eastAsia="方正仿宋_GBK" w:cs="Times New Roman"/>
          <w:kern w:val="0"/>
          <w:sz w:val="24"/>
        </w:rPr>
      </w:pPr>
      <w:r>
        <w:rPr>
          <w:rFonts w:ascii="Times New Roman" w:hAnsi="方正小标宋_GBK" w:eastAsia="方正小标宋_GBK" w:cs="Times New Roman"/>
          <w:sz w:val="44"/>
          <w:szCs w:val="44"/>
        </w:rPr>
        <w:t>《</w:t>
      </w:r>
      <w:r>
        <w:rPr>
          <w:rFonts w:ascii="Times New Roman" w:hAnsi="Times New Roman" w:eastAsia="方正小标宋_GBK" w:cs="Times New Roman"/>
          <w:sz w:val="44"/>
          <w:szCs w:val="44"/>
        </w:rPr>
        <w:t>××××</w:t>
      </w:r>
      <w:r>
        <w:rPr>
          <w:rFonts w:ascii="Times New Roman" w:hAnsi="方正小标宋_GBK" w:eastAsia="方正小标宋_GBK" w:cs="Times New Roman"/>
          <w:sz w:val="44"/>
          <w:szCs w:val="44"/>
        </w:rPr>
        <w:t>》课程教学大纲</w:t>
      </w:r>
      <w:r>
        <w:rPr>
          <w:rFonts w:ascii="Times New Roman" w:hAnsi="方正仿宋_GBK" w:eastAsia="方正仿宋_GBK" w:cs="Times New Roman"/>
          <w:kern w:val="0"/>
          <w:sz w:val="24"/>
        </w:rPr>
        <w:t>（方正小标宋</w:t>
      </w:r>
      <w:r>
        <w:rPr>
          <w:rFonts w:ascii="Times New Roman" w:hAnsi="Times New Roman" w:eastAsia="方正仿宋_GBK" w:cs="Times New Roman"/>
          <w:kern w:val="0"/>
          <w:sz w:val="24"/>
        </w:rPr>
        <w:t>GBK</w:t>
      </w:r>
      <w:r>
        <w:rPr>
          <w:rFonts w:ascii="Times New Roman" w:hAnsi="方正仿宋_GBK" w:eastAsia="方正仿宋_GBK" w:cs="Times New Roman"/>
          <w:kern w:val="0"/>
          <w:sz w:val="24"/>
        </w:rPr>
        <w:t>二号居中）</w:t>
      </w:r>
    </w:p>
    <w:p>
      <w:pPr>
        <w:pStyle w:val="4"/>
        <w:adjustRightInd w:val="0"/>
        <w:snapToGrid w:val="0"/>
        <w:spacing w:beforeAutospacing="0" w:afterAutospacing="0" w:line="480" w:lineRule="exact"/>
        <w:ind w:firstLine="482" w:firstLineChars="200"/>
        <w:rPr>
          <w:rFonts w:ascii="Times New Roman" w:hAnsi="Times New Roman" w:eastAsia="方正仿宋_GBK"/>
          <w:b/>
          <w:bCs/>
        </w:rPr>
      </w:pPr>
    </w:p>
    <w:tbl>
      <w:tblPr>
        <w:tblStyle w:val="5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1420"/>
        <w:gridCol w:w="1420"/>
        <w:gridCol w:w="28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tabs>
                <w:tab w:val="left" w:pos="2625"/>
              </w:tabs>
              <w:adjustRightInd w:val="0"/>
              <w:snapToGrid w:val="0"/>
              <w:spacing w:beforeAutospacing="0" w:afterAutospacing="0" w:line="520" w:lineRule="exact"/>
              <w:jc w:val="both"/>
              <w:rPr>
                <w:rStyle w:val="7"/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方正仿宋_GBK" w:eastAsia="方正仿宋_GBK"/>
                <w:bCs/>
              </w:rPr>
              <w:t>课程名称：</w:t>
            </w:r>
            <w:r>
              <w:rPr>
                <w:rFonts w:ascii="Times New Roman" w:hAnsi="Times New Roman" w:eastAsia="方正仿宋_GBK"/>
                <w:bCs/>
              </w:rPr>
              <w:t>××</w:t>
            </w:r>
            <w:r>
              <w:rPr>
                <w:rFonts w:ascii="Times New Roman" w:hAnsi="方正仿宋_GBK" w:eastAsia="方正仿宋_GBK"/>
                <w:bCs/>
              </w:rPr>
              <w:t>（培养方案中的名称）</w:t>
            </w:r>
          </w:p>
        </w:tc>
        <w:tc>
          <w:tcPr>
            <w:tcW w:w="4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tabs>
                <w:tab w:val="left" w:pos="2625"/>
              </w:tabs>
              <w:adjustRightInd w:val="0"/>
              <w:snapToGrid w:val="0"/>
              <w:spacing w:beforeAutospacing="0" w:afterAutospacing="0" w:line="520" w:lineRule="exact"/>
              <w:jc w:val="both"/>
              <w:rPr>
                <w:rStyle w:val="7"/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方正仿宋_GBK" w:eastAsia="方正仿宋_GBK"/>
                <w:bCs/>
              </w:rPr>
              <w:t>课程编号：</w:t>
            </w:r>
            <w:r>
              <w:rPr>
                <w:rFonts w:ascii="Times New Roman" w:hAnsi="Times New Roman" w:eastAsia="方正仿宋_GBK"/>
                <w:bCs/>
              </w:rPr>
              <w:t>××</w:t>
            </w:r>
            <w:r>
              <w:rPr>
                <w:rFonts w:ascii="Times New Roman" w:hAnsi="方正仿宋_GBK" w:eastAsia="方正仿宋_GBK"/>
                <w:bCs/>
              </w:rPr>
              <w:t>（培养方案中的编号）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tabs>
                <w:tab w:val="left" w:pos="2625"/>
              </w:tabs>
              <w:adjustRightInd w:val="0"/>
              <w:snapToGrid w:val="0"/>
              <w:spacing w:beforeAutospacing="0" w:afterAutospacing="0" w:line="520" w:lineRule="exact"/>
              <w:jc w:val="both"/>
              <w:rPr>
                <w:rStyle w:val="7"/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方正仿宋_GBK" w:eastAsia="方正仿宋_GBK"/>
                <w:bCs/>
              </w:rPr>
              <w:t>课程类别：思政课</w:t>
            </w:r>
            <w:r>
              <w:rPr>
                <w:rFonts w:ascii="Times New Roman" w:hAnsi="Times New Roman" w:eastAsia="方正仿宋_GBK"/>
                <w:bCs/>
              </w:rPr>
              <w:t>/</w:t>
            </w:r>
            <w:r>
              <w:rPr>
                <w:rFonts w:ascii="Times New Roman" w:hAnsi="方正仿宋_GBK" w:eastAsia="方正仿宋_GBK"/>
                <w:bCs/>
              </w:rPr>
              <w:t>公共</w:t>
            </w:r>
            <w:r>
              <w:rPr>
                <w:rFonts w:hint="eastAsia" w:ascii="Times New Roman" w:hAnsi="方正仿宋_GBK" w:eastAsia="方正仿宋_GBK"/>
                <w:bCs/>
                <w:lang w:val="en-US" w:eastAsia="zh-CN"/>
              </w:rPr>
              <w:t>必修</w:t>
            </w:r>
            <w:r>
              <w:rPr>
                <w:rFonts w:ascii="Times New Roman" w:hAnsi="方正仿宋_GBK" w:eastAsia="方正仿宋_GBK"/>
                <w:bCs/>
              </w:rPr>
              <w:t>课</w:t>
            </w:r>
            <w:r>
              <w:rPr>
                <w:rFonts w:ascii="Times New Roman" w:hAnsi="Times New Roman" w:eastAsia="方正仿宋_GBK"/>
                <w:bCs/>
              </w:rPr>
              <w:t>/</w:t>
            </w:r>
            <w:r>
              <w:rPr>
                <w:rFonts w:ascii="Times New Roman" w:hAnsi="方正仿宋_GBK" w:eastAsia="方正仿宋_GBK"/>
                <w:bCs/>
              </w:rPr>
              <w:t>公安基础课</w:t>
            </w:r>
            <w:r>
              <w:rPr>
                <w:rFonts w:ascii="Times New Roman" w:hAnsi="Times New Roman" w:eastAsia="方正仿宋_GBK"/>
                <w:bCs/>
              </w:rPr>
              <w:t>/</w:t>
            </w:r>
            <w:r>
              <w:rPr>
                <w:rFonts w:ascii="Times New Roman" w:hAnsi="方正仿宋_GBK" w:eastAsia="方正仿宋_GBK"/>
                <w:bCs/>
              </w:rPr>
              <w:t>专业基础课</w:t>
            </w:r>
            <w:r>
              <w:rPr>
                <w:rFonts w:ascii="Times New Roman" w:hAnsi="Times New Roman" w:eastAsia="方正仿宋_GBK"/>
                <w:bCs/>
              </w:rPr>
              <w:t>/</w:t>
            </w:r>
            <w:r>
              <w:rPr>
                <w:rFonts w:ascii="Times New Roman" w:hAnsi="方正仿宋_GBK" w:eastAsia="方正仿宋_GBK"/>
                <w:bCs/>
              </w:rPr>
              <w:t>专业核心课</w:t>
            </w:r>
            <w:r>
              <w:rPr>
                <w:rFonts w:ascii="Times New Roman" w:hAnsi="Times New Roman" w:eastAsia="方正仿宋_GBK"/>
                <w:bCs/>
              </w:rPr>
              <w:t>/</w:t>
            </w:r>
            <w:r>
              <w:rPr>
                <w:rFonts w:ascii="Times New Roman" w:hAnsi="方正仿宋_GBK" w:eastAsia="方正仿宋_GBK"/>
                <w:bCs/>
              </w:rPr>
              <w:t>专业选修课</w:t>
            </w:r>
            <w:r>
              <w:rPr>
                <w:rFonts w:ascii="Times New Roman" w:hAnsi="Times New Roman" w:eastAsia="方正仿宋_GBK"/>
                <w:bCs/>
              </w:rPr>
              <w:t>/</w:t>
            </w:r>
            <w:r>
              <w:rPr>
                <w:rFonts w:ascii="Times New Roman" w:hAnsi="方正仿宋_GBK" w:eastAsia="方正仿宋_GBK"/>
                <w:bCs/>
              </w:rPr>
              <w:t>公共选修课</w:t>
            </w:r>
          </w:p>
        </w:tc>
        <w:tc>
          <w:tcPr>
            <w:tcW w:w="4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tabs>
                <w:tab w:val="left" w:pos="2625"/>
              </w:tabs>
              <w:adjustRightInd w:val="0"/>
              <w:snapToGrid w:val="0"/>
              <w:spacing w:beforeAutospacing="0" w:afterAutospacing="0" w:line="520" w:lineRule="exact"/>
              <w:jc w:val="both"/>
              <w:rPr>
                <w:rStyle w:val="7"/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方正仿宋_GBK" w:eastAsia="方正仿宋_GBK"/>
                <w:bCs/>
              </w:rPr>
              <w:t>总学分：</w:t>
            </w:r>
            <w:r>
              <w:rPr>
                <w:rFonts w:ascii="Times New Roman" w:hAnsi="Times New Roman" w:eastAsia="方正仿宋_GBK"/>
                <w:bCs/>
              </w:rPr>
              <w:t>××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tabs>
                <w:tab w:val="left" w:pos="2625"/>
              </w:tabs>
              <w:adjustRightInd w:val="0"/>
              <w:snapToGrid w:val="0"/>
              <w:spacing w:beforeAutospacing="0" w:afterAutospacing="0" w:line="520" w:lineRule="exact"/>
              <w:jc w:val="both"/>
              <w:rPr>
                <w:rStyle w:val="7"/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方正仿宋_GBK" w:eastAsia="方正仿宋_GBK"/>
                <w:bCs/>
              </w:rPr>
              <w:t>总学时：</w:t>
            </w:r>
            <w:r>
              <w:rPr>
                <w:rFonts w:ascii="Times New Roman" w:hAnsi="Times New Roman" w:eastAsia="方正仿宋_GBK"/>
                <w:bCs/>
              </w:rPr>
              <w:t>××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tabs>
                <w:tab w:val="left" w:pos="2625"/>
              </w:tabs>
              <w:adjustRightInd w:val="0"/>
              <w:snapToGrid w:val="0"/>
              <w:spacing w:beforeAutospacing="0" w:afterAutospacing="0" w:line="520" w:lineRule="exact"/>
              <w:jc w:val="both"/>
              <w:rPr>
                <w:rStyle w:val="7"/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方正仿宋_GBK" w:eastAsia="方正仿宋_GBK"/>
                <w:bCs/>
              </w:rPr>
              <w:t>理论学时：</w:t>
            </w:r>
            <w:r>
              <w:rPr>
                <w:rFonts w:ascii="Times New Roman" w:hAnsi="Times New Roman" w:eastAsia="方正仿宋_GBK"/>
                <w:bCs/>
              </w:rPr>
              <w:t>××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tabs>
                <w:tab w:val="left" w:pos="2625"/>
              </w:tabs>
              <w:adjustRightInd w:val="0"/>
              <w:snapToGrid w:val="0"/>
              <w:spacing w:beforeAutospacing="0" w:afterAutospacing="0" w:line="520" w:lineRule="exact"/>
              <w:jc w:val="both"/>
              <w:rPr>
                <w:rStyle w:val="7"/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方正仿宋_GBK" w:eastAsia="方正仿宋_GBK"/>
                <w:bCs/>
              </w:rPr>
              <w:t>实践学时：</w:t>
            </w:r>
            <w:r>
              <w:rPr>
                <w:rFonts w:ascii="Times New Roman" w:hAnsi="Times New Roman" w:eastAsia="方正仿宋_GBK"/>
                <w:bCs/>
              </w:rPr>
              <w:t>××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tabs>
                <w:tab w:val="left" w:pos="2625"/>
              </w:tabs>
              <w:adjustRightInd w:val="0"/>
              <w:snapToGrid w:val="0"/>
              <w:spacing w:beforeAutospacing="0" w:afterAutospacing="0" w:line="520" w:lineRule="exact"/>
              <w:jc w:val="both"/>
              <w:rPr>
                <w:rStyle w:val="7"/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方正仿宋_GBK" w:eastAsia="方正仿宋_GBK"/>
                <w:bCs/>
              </w:rPr>
              <w:t>适用对象：</w:t>
            </w:r>
            <w:r>
              <w:rPr>
                <w:rFonts w:ascii="Times New Roman" w:hAnsi="Times New Roman" w:eastAsia="方正仿宋_GBK"/>
                <w:bCs/>
              </w:rPr>
              <w:t>××</w:t>
            </w:r>
            <w:r>
              <w:rPr>
                <w:rFonts w:ascii="Times New Roman" w:hAnsi="方正仿宋_GBK" w:eastAsia="方正仿宋_GBK"/>
                <w:bCs/>
              </w:rPr>
              <w:t>级</w:t>
            </w:r>
            <w:r>
              <w:rPr>
                <w:rFonts w:ascii="Times New Roman" w:hAnsi="Times New Roman" w:eastAsia="方正仿宋_GBK"/>
                <w:bCs/>
              </w:rPr>
              <w:t>××</w:t>
            </w:r>
            <w:r>
              <w:rPr>
                <w:rFonts w:ascii="Times New Roman" w:hAnsi="方正仿宋_GBK" w:eastAsia="方正仿宋_GBK"/>
                <w:bCs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tabs>
                <w:tab w:val="left" w:pos="2625"/>
              </w:tabs>
              <w:adjustRightInd w:val="0"/>
              <w:snapToGrid w:val="0"/>
              <w:spacing w:beforeAutospacing="0" w:afterAutospacing="0" w:line="520" w:lineRule="exact"/>
              <w:jc w:val="both"/>
              <w:rPr>
                <w:rStyle w:val="7"/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方正仿宋_GBK" w:eastAsia="方正仿宋_GBK"/>
                <w:bCs/>
              </w:rPr>
              <w:t>先修课程：（为完成本课程学习应预先修读的课程，如无，可删除本行）</w:t>
            </w:r>
          </w:p>
        </w:tc>
      </w:tr>
    </w:tbl>
    <w:p>
      <w:pPr>
        <w:pStyle w:val="4"/>
        <w:tabs>
          <w:tab w:val="left" w:pos="2625"/>
        </w:tabs>
        <w:adjustRightInd w:val="0"/>
        <w:snapToGrid w:val="0"/>
        <w:spacing w:beforeAutospacing="0" w:afterAutospacing="0" w:line="480" w:lineRule="exact"/>
        <w:rPr>
          <w:rStyle w:val="7"/>
          <w:rFonts w:ascii="Times New Roman" w:hAnsi="Times New Roman" w:eastAsia="黑体"/>
          <w:b/>
          <w:sz w:val="28"/>
          <w:szCs w:val="28"/>
        </w:rPr>
      </w:pPr>
    </w:p>
    <w:p>
      <w:pPr>
        <w:pStyle w:val="4"/>
        <w:adjustRightInd w:val="0"/>
        <w:snapToGrid w:val="0"/>
        <w:spacing w:beforeAutospacing="0" w:afterAutospacing="0" w:line="480" w:lineRule="exact"/>
        <w:ind w:firstLine="562" w:firstLineChars="200"/>
        <w:rPr>
          <w:rStyle w:val="7"/>
          <w:rFonts w:ascii="Times New Roman" w:hAnsi="Times New Roman"/>
          <w:b/>
          <w:sz w:val="32"/>
          <w:szCs w:val="32"/>
        </w:rPr>
      </w:pPr>
      <w:r>
        <w:rPr>
          <w:rStyle w:val="7"/>
          <w:rFonts w:ascii="Times New Roman" w:hAnsi="黑体" w:eastAsia="黑体"/>
          <w:b/>
          <w:sz w:val="28"/>
          <w:szCs w:val="28"/>
        </w:rPr>
        <w:t>一、</w:t>
      </w:r>
      <w:r>
        <w:rPr>
          <w:rStyle w:val="7"/>
          <w:rFonts w:ascii="Times New Roman" w:hAnsi="黑体" w:eastAsia="黑体"/>
          <w:bCs/>
          <w:sz w:val="28"/>
          <w:szCs w:val="28"/>
        </w:rPr>
        <w:t>教学目的及任务（黑体四号）</w:t>
      </w:r>
    </w:p>
    <w:p>
      <w:pPr>
        <w:pStyle w:val="4"/>
        <w:adjustRightInd w:val="0"/>
        <w:snapToGrid w:val="0"/>
        <w:spacing w:beforeAutospacing="0" w:afterAutospacing="0" w:line="480" w:lineRule="exact"/>
        <w:ind w:firstLine="480" w:firstLineChars="200"/>
        <w:rPr>
          <w:rFonts w:ascii="Times New Roman" w:hAnsi="方正仿宋_GBK" w:eastAsia="方正仿宋_GBK"/>
        </w:rPr>
      </w:pPr>
      <w:r>
        <w:rPr>
          <w:rFonts w:ascii="Times New Roman" w:hAnsi="方正仿宋_GBK" w:eastAsia="方正仿宋_GBK"/>
        </w:rPr>
        <w:t>（方正仿宋</w:t>
      </w:r>
      <w:r>
        <w:rPr>
          <w:rFonts w:ascii="Times New Roman" w:hAnsi="Times New Roman" w:eastAsia="方正仿宋_GBK"/>
        </w:rPr>
        <w:t>GBK</w:t>
      </w:r>
      <w:r>
        <w:rPr>
          <w:rFonts w:ascii="Times New Roman" w:hAnsi="方正仿宋_GBK" w:eastAsia="方正仿宋_GBK"/>
        </w:rPr>
        <w:t>小四）（写明本课程在人才培养中的地位及作用，学生通过学习该课程在知识、素质和能力等方面应达到的要求，</w:t>
      </w:r>
      <w:r>
        <w:rPr>
          <w:rFonts w:ascii="Times New Roman" w:hAnsi="方正仿宋_GBK" w:eastAsia="方正仿宋_GBK"/>
          <w:b/>
          <w:highlight w:val="yellow"/>
        </w:rPr>
        <w:t>并应融入课程思政要求</w:t>
      </w:r>
      <w:r>
        <w:rPr>
          <w:rFonts w:ascii="Times New Roman" w:hAnsi="方正仿宋_GBK" w:eastAsia="方正仿宋_GBK"/>
          <w:highlight w:val="yellow"/>
        </w:rPr>
        <w:t>。</w:t>
      </w:r>
      <w:r>
        <w:rPr>
          <w:rFonts w:ascii="Times New Roman" w:hAnsi="方正仿宋_GBK" w:eastAsia="方正仿宋_GBK"/>
        </w:rPr>
        <w:t>可参照</w:t>
      </w:r>
      <w:r>
        <w:rPr>
          <w:rFonts w:hint="eastAsia" w:ascii="Times New Roman" w:hAnsi="方正仿宋_GBK" w:eastAsia="方正仿宋_GBK"/>
          <w:lang w:val="en-US" w:eastAsia="zh-CN"/>
        </w:rPr>
        <w:t>以下</w:t>
      </w:r>
      <w:r>
        <w:rPr>
          <w:rFonts w:ascii="Times New Roman" w:hAnsi="Times New Roman" w:eastAsia="方正仿宋_GBK"/>
        </w:rPr>
        <w:t>句式进行表述。</w:t>
      </w:r>
      <w:r>
        <w:rPr>
          <w:rFonts w:ascii="Times New Roman" w:hAnsi="方正仿宋_GBK" w:eastAsia="方正仿宋_GBK"/>
        </w:rPr>
        <w:t>：</w:t>
      </w:r>
    </w:p>
    <w:p>
      <w:pPr>
        <w:pStyle w:val="4"/>
        <w:adjustRightInd w:val="0"/>
        <w:snapToGrid w:val="0"/>
        <w:spacing w:beforeAutospacing="0" w:afterAutospacing="0" w:line="480" w:lineRule="exact"/>
        <w:ind w:firstLine="480" w:firstLineChars="200"/>
        <w:rPr>
          <w:rFonts w:ascii="Times New Roman" w:hAnsi="Times New Roman" w:eastAsia="方正仿宋_GBK"/>
        </w:rPr>
      </w:pPr>
      <w:r>
        <w:rPr>
          <w:rFonts w:ascii="Times New Roman" w:hAnsi="Times New Roman" w:eastAsia="方正仿宋_GBK"/>
        </w:rPr>
        <w:t>“</w:t>
      </w:r>
      <w:r>
        <w:rPr>
          <w:rFonts w:ascii="Times New Roman" w:hAnsi="方正仿宋_GBK" w:eastAsia="方正仿宋_GBK"/>
        </w:rPr>
        <w:t>本课程是</w:t>
      </w:r>
      <w:r>
        <w:rPr>
          <w:rFonts w:ascii="Times New Roman" w:hAnsi="Times New Roman" w:eastAsia="方正仿宋_GBK"/>
          <w:bCs/>
        </w:rPr>
        <w:t>××</w:t>
      </w:r>
      <w:r>
        <w:rPr>
          <w:rFonts w:ascii="Times New Roman" w:hAnsi="方正仿宋_GBK" w:eastAsia="方正仿宋_GBK"/>
          <w:bCs/>
        </w:rPr>
        <w:t>专业的</w:t>
      </w:r>
      <w:r>
        <w:rPr>
          <w:rFonts w:ascii="Times New Roman" w:hAnsi="Times New Roman" w:eastAsia="方正仿宋_GBK"/>
          <w:bCs/>
        </w:rPr>
        <w:t>××</w:t>
      </w:r>
      <w:r>
        <w:rPr>
          <w:rFonts w:ascii="Times New Roman" w:hAnsi="方正仿宋_GBK" w:eastAsia="方正仿宋_GBK"/>
          <w:bCs/>
        </w:rPr>
        <w:t>课，主要教学内容包括</w:t>
      </w:r>
      <w:r>
        <w:rPr>
          <w:rFonts w:ascii="Times New Roman" w:hAnsi="Times New Roman" w:eastAsia="方正仿宋_GBK"/>
        </w:rPr>
        <w:t>×××</w:t>
      </w:r>
      <w:r>
        <w:rPr>
          <w:rFonts w:ascii="Times New Roman" w:hAnsi="方正仿宋_GBK" w:eastAsia="方正仿宋_GBK"/>
          <w:bCs/>
        </w:rPr>
        <w:t>，通过教学使学生</w:t>
      </w:r>
      <w:r>
        <w:rPr>
          <w:rFonts w:ascii="Times New Roman" w:hAnsi="方正仿宋_GBK" w:eastAsia="方正仿宋_GBK"/>
        </w:rPr>
        <w:t>能够</w:t>
      </w:r>
      <w:r>
        <w:rPr>
          <w:rFonts w:ascii="Times New Roman" w:hAnsi="Times New Roman" w:eastAsia="方正仿宋_GBK"/>
        </w:rPr>
        <w:t>了解×××，理解×××，掌握×××，熟练掌握×××，具备×××，×××能力。”</w:t>
      </w:r>
    </w:p>
    <w:p>
      <w:pPr>
        <w:pStyle w:val="4"/>
        <w:adjustRightInd w:val="0"/>
        <w:snapToGrid w:val="0"/>
        <w:spacing w:beforeAutospacing="0" w:afterAutospacing="0" w:line="480" w:lineRule="exact"/>
        <w:ind w:firstLine="482" w:firstLineChars="200"/>
        <w:rPr>
          <w:rFonts w:hint="eastAsia" w:ascii="Times New Roman" w:hAnsi="Times New Roman" w:eastAsia="方正仿宋_GBK"/>
          <w:b/>
          <w:bCs/>
          <w:highlight w:val="yellow"/>
          <w:lang w:val="en-US" w:eastAsia="zh-CN"/>
        </w:rPr>
      </w:pPr>
      <w:r>
        <w:rPr>
          <w:rFonts w:hint="eastAsia" w:ascii="Times New Roman" w:hAnsi="Times New Roman" w:eastAsia="方正仿宋_GBK"/>
          <w:b/>
          <w:bCs/>
          <w:highlight w:val="yellow"/>
          <w:lang w:val="en-US" w:eastAsia="zh-CN"/>
        </w:rPr>
        <w:t>课程思政教学目标：</w:t>
      </w:r>
    </w:p>
    <w:p>
      <w:pPr>
        <w:pStyle w:val="4"/>
        <w:adjustRightInd w:val="0"/>
        <w:snapToGrid w:val="0"/>
        <w:spacing w:beforeAutospacing="0" w:afterAutospacing="0" w:line="480" w:lineRule="exact"/>
        <w:ind w:firstLine="480" w:firstLineChars="200"/>
        <w:rPr>
          <w:rFonts w:hint="eastAsia" w:ascii="Times New Roman" w:hAnsi="Times New Roman"/>
          <w:highlight w:val="yellow"/>
          <w:lang w:val="en-US" w:eastAsia="zh-CN"/>
        </w:rPr>
      </w:pPr>
      <w:r>
        <w:rPr>
          <w:rFonts w:hint="eastAsia" w:ascii="Times New Roman" w:hAnsi="Times New Roman"/>
          <w:highlight w:val="yellow"/>
          <w:lang w:val="en-US" w:eastAsia="zh-CN"/>
        </w:rPr>
        <w:t>1.</w:t>
      </w:r>
    </w:p>
    <w:p>
      <w:pPr>
        <w:pStyle w:val="4"/>
        <w:adjustRightInd w:val="0"/>
        <w:snapToGrid w:val="0"/>
        <w:spacing w:beforeAutospacing="0" w:afterAutospacing="0" w:line="480" w:lineRule="exact"/>
        <w:ind w:firstLine="480" w:firstLineChars="200"/>
        <w:rPr>
          <w:rFonts w:hint="eastAsia" w:ascii="Times New Roman" w:hAnsi="Times New Roman"/>
          <w:highlight w:val="yellow"/>
          <w:lang w:val="en-US" w:eastAsia="zh-CN"/>
        </w:rPr>
      </w:pPr>
      <w:r>
        <w:rPr>
          <w:rFonts w:hint="eastAsia" w:ascii="Times New Roman" w:hAnsi="Times New Roman"/>
          <w:highlight w:val="yellow"/>
          <w:lang w:val="en-US" w:eastAsia="zh-CN"/>
        </w:rPr>
        <w:t>2.</w:t>
      </w:r>
    </w:p>
    <w:p>
      <w:pPr>
        <w:pStyle w:val="4"/>
        <w:adjustRightInd w:val="0"/>
        <w:snapToGrid w:val="0"/>
        <w:spacing w:beforeAutospacing="0" w:afterAutospacing="0" w:line="480" w:lineRule="exact"/>
        <w:ind w:firstLine="480" w:firstLineChars="200"/>
        <w:rPr>
          <w:rFonts w:hint="default" w:ascii="Times New Roman" w:hAnsi="Times New Roman"/>
          <w:highlight w:val="yellow"/>
          <w:lang w:val="en-US" w:eastAsia="zh-CN"/>
        </w:rPr>
      </w:pPr>
      <w:r>
        <w:rPr>
          <w:rFonts w:hint="eastAsia" w:ascii="Times New Roman" w:hAnsi="Times New Roman"/>
          <w:highlight w:val="yellow"/>
          <w:lang w:val="en-US" w:eastAsia="zh-CN"/>
        </w:rPr>
        <w:t>。。。。。</w:t>
      </w:r>
    </w:p>
    <w:p>
      <w:pPr>
        <w:pStyle w:val="4"/>
        <w:tabs>
          <w:tab w:val="left" w:pos="2625"/>
        </w:tabs>
        <w:adjustRightInd w:val="0"/>
        <w:snapToGrid w:val="0"/>
        <w:spacing w:beforeAutospacing="0" w:afterAutospacing="0" w:line="480" w:lineRule="exact"/>
        <w:ind w:firstLine="560" w:firstLineChars="200"/>
        <w:rPr>
          <w:rStyle w:val="7"/>
          <w:rFonts w:ascii="Times New Roman" w:hAnsi="Times New Roman" w:eastAsia="黑体"/>
          <w:sz w:val="28"/>
          <w:szCs w:val="28"/>
        </w:rPr>
      </w:pPr>
      <w:r>
        <w:rPr>
          <w:rStyle w:val="7"/>
          <w:rFonts w:ascii="Times New Roman" w:hAnsi="黑体" w:eastAsia="黑体"/>
          <w:bCs/>
          <w:sz w:val="28"/>
          <w:szCs w:val="28"/>
        </w:rPr>
        <w:t>二</w:t>
      </w:r>
      <w:r>
        <w:rPr>
          <w:rStyle w:val="7"/>
          <w:rFonts w:ascii="Times New Roman" w:hAnsi="黑体" w:eastAsia="黑体"/>
          <w:sz w:val="28"/>
          <w:szCs w:val="28"/>
        </w:rPr>
        <w:t>、教学要求及内容</w:t>
      </w:r>
      <w:r>
        <w:rPr>
          <w:rStyle w:val="7"/>
          <w:rFonts w:ascii="Times New Roman" w:hAnsi="黑体" w:eastAsia="黑体"/>
          <w:bCs/>
          <w:sz w:val="28"/>
          <w:szCs w:val="28"/>
        </w:rPr>
        <w:t>（黑体四号）</w:t>
      </w:r>
    </w:p>
    <w:p>
      <w:pPr>
        <w:autoSpaceDE w:val="0"/>
        <w:autoSpaceDN w:val="0"/>
        <w:adjustRightInd w:val="0"/>
        <w:spacing w:line="480" w:lineRule="exact"/>
        <w:jc w:val="center"/>
        <w:rPr>
          <w:rFonts w:ascii="Times New Roman" w:hAnsi="Times New Roman" w:eastAsia="方正仿宋_GBK" w:cs="Times New Roman"/>
          <w:kern w:val="0"/>
          <w:sz w:val="24"/>
        </w:rPr>
      </w:pPr>
      <w:r>
        <w:rPr>
          <w:rFonts w:ascii="Times New Roman" w:hAnsi="Times New Roman" w:eastAsia="方正仿宋_GBK" w:cs="Times New Roman"/>
          <w:kern w:val="0"/>
          <w:sz w:val="24"/>
        </w:rPr>
        <w:t>第一章 ×××××× （</w:t>
      </w:r>
      <w:r>
        <w:rPr>
          <w:rFonts w:ascii="Times New Roman" w:hAnsi="方正仿宋_GBK" w:eastAsia="方正仿宋_GBK" w:cs="Times New Roman"/>
          <w:sz w:val="24"/>
        </w:rPr>
        <w:t>方正仿宋</w:t>
      </w:r>
      <w:r>
        <w:rPr>
          <w:rFonts w:ascii="Times New Roman" w:hAnsi="Times New Roman" w:eastAsia="方正仿宋_GBK" w:cs="Times New Roman"/>
          <w:sz w:val="24"/>
        </w:rPr>
        <w:t>GBK</w:t>
      </w:r>
      <w:r>
        <w:rPr>
          <w:rFonts w:ascii="Times New Roman" w:hAnsi="方正仿宋_GBK" w:eastAsia="方正仿宋_GBK" w:cs="Times New Roman"/>
          <w:sz w:val="24"/>
        </w:rPr>
        <w:t>小四</w:t>
      </w:r>
      <w:r>
        <w:rPr>
          <w:rFonts w:ascii="Times New Roman" w:hAnsi="Times New Roman" w:eastAsia="方正仿宋_GBK" w:cs="Times New Roman"/>
          <w:kern w:val="0"/>
          <w:sz w:val="24"/>
        </w:rPr>
        <w:t>）</w:t>
      </w:r>
    </w:p>
    <w:p>
      <w:pPr>
        <w:autoSpaceDE w:val="0"/>
        <w:autoSpaceDN w:val="0"/>
        <w:adjustRightInd w:val="0"/>
        <w:spacing w:line="480" w:lineRule="exact"/>
        <w:ind w:firstLine="480" w:firstLineChars="200"/>
        <w:jc w:val="left"/>
        <w:rPr>
          <w:rFonts w:ascii="Times New Roman" w:hAnsi="Times New Roman" w:eastAsia="方正仿宋_GBK" w:cs="Times New Roman"/>
          <w:iCs/>
          <w:kern w:val="0"/>
          <w:sz w:val="24"/>
        </w:rPr>
      </w:pPr>
      <w:r>
        <w:rPr>
          <w:rFonts w:ascii="Times New Roman" w:hAnsi="Times New Roman" w:eastAsia="方正仿宋_GBK" w:cs="Times New Roman"/>
          <w:kern w:val="0"/>
          <w:sz w:val="24"/>
        </w:rPr>
        <w:t>教学要求：（</w:t>
      </w:r>
      <w:r>
        <w:rPr>
          <w:rFonts w:ascii="Times New Roman" w:hAnsi="方正仿宋_GBK" w:eastAsia="方正仿宋_GBK" w:cs="Times New Roman"/>
          <w:sz w:val="24"/>
        </w:rPr>
        <w:t>方正仿宋</w:t>
      </w:r>
      <w:r>
        <w:rPr>
          <w:rFonts w:ascii="Times New Roman" w:hAnsi="Times New Roman" w:eastAsia="方正仿宋_GBK" w:cs="Times New Roman"/>
          <w:sz w:val="24"/>
        </w:rPr>
        <w:t>GBK</w:t>
      </w:r>
      <w:r>
        <w:rPr>
          <w:rFonts w:ascii="Times New Roman" w:hAnsi="方正仿宋_GBK" w:eastAsia="方正仿宋_GBK" w:cs="Times New Roman"/>
          <w:sz w:val="24"/>
        </w:rPr>
        <w:t>小四</w:t>
      </w:r>
      <w:r>
        <w:rPr>
          <w:rFonts w:ascii="Times New Roman" w:hAnsi="Times New Roman" w:eastAsia="方正仿宋_GBK" w:cs="Times New Roman"/>
          <w:kern w:val="0"/>
          <w:sz w:val="24"/>
        </w:rPr>
        <w:t>）使学生×××  （主要写明本章要达到的目的，要求了解、熟悉、掌握的内容。</w:t>
      </w:r>
      <w:r>
        <w:rPr>
          <w:rFonts w:ascii="Times New Roman" w:hAnsi="Times New Roman" w:eastAsia="方正仿宋_GBK" w:cs="Times New Roman"/>
          <w:b/>
          <w:kern w:val="0"/>
          <w:sz w:val="24"/>
          <w:highlight w:val="yellow"/>
        </w:rPr>
        <w:t>应根据章节内容融入课程思政元素。</w:t>
      </w:r>
      <w:r>
        <w:rPr>
          <w:rFonts w:ascii="Times New Roman" w:hAnsi="Times New Roman" w:eastAsia="方正仿宋_GBK" w:cs="Times New Roman"/>
          <w:kern w:val="0"/>
          <w:sz w:val="24"/>
        </w:rPr>
        <w:t>可参照“了解×××，理解×××，掌握×××，熟练掌握×××，具备×××，×××能力。”句式进行表述。如需采用序号的，序号按1.（1）……2.（1）……的层次表述。（1.基本知识、基本理论方面要层次写明“了解……”，“理解……”，“懂得……”，“掌握……”，“熟悉掌握……”。2.能力、技能培养方面要分层次写明“了解……”，“初步掌握……”，“掌握……”，“熟练掌握……”。</w:t>
      </w:r>
      <w:r>
        <w:rPr>
          <w:rFonts w:ascii="Times New Roman" w:hAnsi="Times New Roman" w:eastAsia="方正仿宋_GBK" w:cs="Times New Roman"/>
          <w:b/>
          <w:kern w:val="0"/>
          <w:sz w:val="24"/>
          <w:highlight w:val="yellow"/>
        </w:rPr>
        <w:t>3.根据</w:t>
      </w:r>
      <w:r>
        <w:rPr>
          <w:rFonts w:hint="eastAsia" w:ascii="Times New Roman" w:hAnsi="Times New Roman" w:eastAsia="方正仿宋_GBK" w:cs="Times New Roman"/>
          <w:b/>
          <w:kern w:val="0"/>
          <w:sz w:val="24"/>
          <w:highlight w:val="yellow"/>
          <w:lang w:val="en-US" w:eastAsia="zh-CN"/>
        </w:rPr>
        <w:t>课程思政教学目标，结合</w:t>
      </w:r>
      <w:r>
        <w:rPr>
          <w:rFonts w:ascii="Times New Roman" w:hAnsi="Times New Roman" w:eastAsia="方正仿宋_GBK" w:cs="Times New Roman"/>
          <w:b/>
          <w:kern w:val="0"/>
          <w:sz w:val="24"/>
          <w:highlight w:val="yellow"/>
        </w:rPr>
        <w:t>章节内容，在课程思政方面要写明</w:t>
      </w:r>
      <w:r>
        <w:rPr>
          <w:rFonts w:hint="eastAsia" w:ascii="Times New Roman" w:hAnsi="Times New Roman" w:eastAsia="方正仿宋_GBK" w:cs="Times New Roman"/>
          <w:b/>
          <w:kern w:val="0"/>
          <w:sz w:val="24"/>
          <w:highlight w:val="yellow"/>
          <w:lang w:val="en-US" w:eastAsia="zh-CN"/>
        </w:rPr>
        <w:t>教学要求和内容</w:t>
      </w:r>
      <w:r>
        <w:rPr>
          <w:rFonts w:ascii="Times New Roman" w:hAnsi="Times New Roman" w:eastAsia="方正仿宋_GBK" w:cs="Times New Roman"/>
          <w:b/>
          <w:kern w:val="0"/>
          <w:sz w:val="24"/>
          <w:highlight w:val="yellow"/>
        </w:rPr>
        <w:t>。</w:t>
      </w:r>
      <w:r>
        <w:rPr>
          <w:rFonts w:ascii="Times New Roman" w:hAnsi="Times New Roman" w:eastAsia="方正仿宋_GBK" w:cs="Times New Roman"/>
          <w:kern w:val="0"/>
          <w:sz w:val="24"/>
        </w:rPr>
        <w:t>）</w:t>
      </w:r>
      <w:r>
        <w:rPr>
          <w:rFonts w:ascii="Times New Roman" w:hAnsi="Times New Roman" w:eastAsia="方正仿宋_GBK" w:cs="Times New Roman"/>
          <w:iCs/>
          <w:kern w:val="0"/>
          <w:sz w:val="24"/>
        </w:rPr>
        <w:t>（</w:t>
      </w:r>
      <w:r>
        <w:rPr>
          <w:rFonts w:ascii="Times New Roman" w:hAnsi="方正仿宋_GBK" w:eastAsia="方正仿宋_GBK" w:cs="Times New Roman"/>
          <w:sz w:val="24"/>
        </w:rPr>
        <w:t>方正仿宋</w:t>
      </w:r>
      <w:r>
        <w:rPr>
          <w:rFonts w:ascii="Times New Roman" w:hAnsi="Times New Roman" w:eastAsia="方正仿宋_GBK" w:cs="Times New Roman"/>
          <w:sz w:val="24"/>
        </w:rPr>
        <w:t>GBK</w:t>
      </w:r>
      <w:r>
        <w:rPr>
          <w:rFonts w:ascii="Times New Roman" w:hAnsi="方正仿宋_GBK" w:eastAsia="方正仿宋_GBK" w:cs="Times New Roman"/>
          <w:sz w:val="24"/>
        </w:rPr>
        <w:t>小四</w:t>
      </w:r>
      <w:r>
        <w:rPr>
          <w:rFonts w:ascii="Times New Roman" w:hAnsi="Times New Roman" w:eastAsia="方正仿宋_GBK" w:cs="Times New Roman"/>
          <w:iCs/>
          <w:kern w:val="0"/>
          <w:sz w:val="24"/>
        </w:rPr>
        <w:t>）</w:t>
      </w:r>
    </w:p>
    <w:p>
      <w:pPr>
        <w:autoSpaceDE w:val="0"/>
        <w:autoSpaceDN w:val="0"/>
        <w:adjustRightInd w:val="0"/>
        <w:spacing w:line="480" w:lineRule="exact"/>
        <w:ind w:firstLine="480" w:firstLineChars="200"/>
        <w:jc w:val="left"/>
        <w:rPr>
          <w:rFonts w:ascii="Times New Roman" w:hAnsi="Times New Roman" w:eastAsia="方正仿宋_GBK" w:cs="Times New Roman"/>
          <w:iCs/>
          <w:kern w:val="0"/>
          <w:sz w:val="24"/>
        </w:rPr>
      </w:pPr>
      <w:r>
        <w:rPr>
          <w:rFonts w:ascii="Times New Roman" w:hAnsi="Times New Roman" w:eastAsia="方正仿宋_GBK" w:cs="Times New Roman"/>
          <w:iCs/>
          <w:kern w:val="0"/>
          <w:sz w:val="24"/>
        </w:rPr>
        <w:t>重点与难点：</w:t>
      </w:r>
    </w:p>
    <w:p>
      <w:pPr>
        <w:autoSpaceDE w:val="0"/>
        <w:autoSpaceDN w:val="0"/>
        <w:adjustRightInd w:val="0"/>
        <w:spacing w:line="480" w:lineRule="exact"/>
        <w:ind w:firstLine="480" w:firstLineChars="200"/>
        <w:jc w:val="left"/>
        <w:rPr>
          <w:rFonts w:ascii="Times New Roman" w:hAnsi="Times New Roman" w:eastAsia="方正仿宋_GBK" w:cs="Times New Roman"/>
          <w:iCs/>
          <w:kern w:val="0"/>
          <w:sz w:val="24"/>
        </w:rPr>
      </w:pPr>
      <w:r>
        <w:rPr>
          <w:rFonts w:ascii="Times New Roman" w:hAnsi="Times New Roman" w:eastAsia="方正仿宋_GBK" w:cs="Times New Roman"/>
          <w:iCs/>
          <w:kern w:val="0"/>
          <w:sz w:val="24"/>
        </w:rPr>
        <w:t>1.重点：</w:t>
      </w:r>
    </w:p>
    <w:p>
      <w:pPr>
        <w:autoSpaceDE w:val="0"/>
        <w:autoSpaceDN w:val="0"/>
        <w:adjustRightInd w:val="0"/>
        <w:spacing w:line="480" w:lineRule="exact"/>
        <w:ind w:firstLine="480" w:firstLineChars="200"/>
        <w:jc w:val="left"/>
        <w:rPr>
          <w:rFonts w:ascii="Times New Roman" w:hAnsi="Times New Roman" w:eastAsia="方正仿宋_GBK" w:cs="Times New Roman"/>
          <w:iCs/>
          <w:kern w:val="0"/>
          <w:sz w:val="24"/>
        </w:rPr>
      </w:pPr>
      <w:r>
        <w:rPr>
          <w:rFonts w:ascii="Times New Roman" w:hAnsi="Times New Roman" w:eastAsia="方正仿宋_GBK" w:cs="Times New Roman"/>
          <w:iCs/>
          <w:kern w:val="0"/>
          <w:sz w:val="24"/>
        </w:rPr>
        <w:t>2.难点：</w:t>
      </w:r>
    </w:p>
    <w:p>
      <w:pPr>
        <w:autoSpaceDE w:val="0"/>
        <w:autoSpaceDN w:val="0"/>
        <w:adjustRightInd w:val="0"/>
        <w:spacing w:line="480" w:lineRule="exact"/>
        <w:ind w:firstLine="482" w:firstLineChars="200"/>
        <w:jc w:val="left"/>
        <w:rPr>
          <w:rFonts w:hint="eastAsia" w:ascii="Times New Roman" w:hAnsi="Times New Roman" w:eastAsia="方正仿宋_GBK" w:cs="Times New Roman"/>
          <w:kern w:val="0"/>
          <w:sz w:val="24"/>
          <w:highlight w:val="yellow"/>
          <w:lang w:eastAsia="zh-CN"/>
        </w:rPr>
      </w:pPr>
      <w:r>
        <w:rPr>
          <w:rFonts w:hint="eastAsia" w:ascii="Times New Roman" w:hAnsi="Times New Roman" w:eastAsia="方正仿宋_GBK" w:cs="Times New Roman"/>
          <w:b/>
          <w:bCs/>
          <w:kern w:val="0"/>
          <w:sz w:val="24"/>
          <w:highlight w:val="yellow"/>
        </w:rPr>
        <w:t>课程思政教学</w:t>
      </w:r>
      <w:r>
        <w:rPr>
          <w:rFonts w:hint="eastAsia" w:ascii="Times New Roman" w:hAnsi="Times New Roman" w:eastAsia="方正仿宋_GBK" w:cs="Times New Roman"/>
          <w:b/>
          <w:bCs/>
          <w:kern w:val="0"/>
          <w:sz w:val="24"/>
          <w:highlight w:val="yellow"/>
          <w:lang w:val="en-US" w:eastAsia="zh-CN"/>
        </w:rPr>
        <w:t>要点</w:t>
      </w:r>
      <w:r>
        <w:rPr>
          <w:rFonts w:hint="eastAsia" w:ascii="Times New Roman" w:hAnsi="Times New Roman" w:eastAsia="方正仿宋_GBK" w:cs="Times New Roman"/>
          <w:b/>
          <w:bCs/>
          <w:kern w:val="0"/>
          <w:sz w:val="24"/>
          <w:highlight w:val="yellow"/>
          <w:lang w:eastAsia="zh-CN"/>
        </w:rPr>
        <w:t>：</w:t>
      </w:r>
      <w:r>
        <w:rPr>
          <w:rFonts w:ascii="Times New Roman" w:hAnsi="Times New Roman" w:eastAsia="方正仿宋_GBK" w:cs="Times New Roman"/>
          <w:b/>
          <w:bCs/>
          <w:iCs/>
          <w:kern w:val="0"/>
          <w:sz w:val="24"/>
          <w:highlight w:val="yellow"/>
        </w:rPr>
        <w:t>（</w:t>
      </w:r>
      <w:r>
        <w:rPr>
          <w:rFonts w:ascii="Times New Roman" w:hAnsi="方正仿宋_GBK" w:eastAsia="方正仿宋_GBK" w:cs="Times New Roman"/>
          <w:b/>
          <w:bCs/>
          <w:sz w:val="24"/>
          <w:highlight w:val="yellow"/>
        </w:rPr>
        <w:t>方正仿宋</w:t>
      </w:r>
      <w:r>
        <w:rPr>
          <w:rFonts w:ascii="Times New Roman" w:hAnsi="Times New Roman" w:eastAsia="方正仿宋_GBK" w:cs="Times New Roman"/>
          <w:b/>
          <w:bCs/>
          <w:sz w:val="24"/>
          <w:highlight w:val="yellow"/>
        </w:rPr>
        <w:t>GBK</w:t>
      </w:r>
      <w:r>
        <w:rPr>
          <w:rFonts w:ascii="Times New Roman" w:hAnsi="方正仿宋_GBK" w:eastAsia="方正仿宋_GBK" w:cs="Times New Roman"/>
          <w:b/>
          <w:bCs/>
          <w:sz w:val="24"/>
          <w:highlight w:val="yellow"/>
        </w:rPr>
        <w:t>小四</w:t>
      </w:r>
      <w:r>
        <w:rPr>
          <w:rFonts w:hint="eastAsia" w:ascii="Times New Roman" w:hAnsi="方正仿宋_GBK" w:eastAsia="方正仿宋_GBK" w:cs="Times New Roman"/>
          <w:b/>
          <w:bCs/>
          <w:sz w:val="24"/>
          <w:highlight w:val="yellow"/>
          <w:lang w:eastAsia="zh-CN"/>
        </w:rPr>
        <w:t>，</w:t>
      </w:r>
      <w:r>
        <w:rPr>
          <w:rFonts w:hint="eastAsia" w:ascii="Times New Roman" w:hAnsi="方正仿宋_GBK" w:eastAsia="方正仿宋_GBK" w:cs="Times New Roman"/>
          <w:b/>
          <w:bCs/>
          <w:sz w:val="24"/>
          <w:highlight w:val="yellow"/>
          <w:lang w:val="en-US" w:eastAsia="zh-CN"/>
        </w:rPr>
        <w:t>根据</w:t>
      </w:r>
      <w:r>
        <w:rPr>
          <w:rFonts w:hint="eastAsia" w:ascii="Times New Roman" w:hAnsi="Times New Roman" w:eastAsia="方正仿宋_GBK" w:cs="Times New Roman"/>
          <w:b/>
          <w:kern w:val="0"/>
          <w:sz w:val="24"/>
          <w:highlight w:val="yellow"/>
          <w:lang w:val="en-US" w:eastAsia="zh-CN"/>
        </w:rPr>
        <w:t>课程思政教学目标，结合</w:t>
      </w:r>
      <w:r>
        <w:rPr>
          <w:rFonts w:hint="eastAsia" w:ascii="Times New Roman" w:hAnsi="方正仿宋_GBK" w:eastAsia="方正仿宋_GBK" w:cs="Times New Roman"/>
          <w:b/>
          <w:bCs/>
          <w:sz w:val="24"/>
          <w:highlight w:val="yellow"/>
          <w:lang w:val="en-US" w:eastAsia="zh-CN"/>
        </w:rPr>
        <w:t>章节内容编写</w:t>
      </w:r>
      <w:r>
        <w:rPr>
          <w:rFonts w:ascii="Times New Roman" w:hAnsi="Times New Roman" w:eastAsia="方正仿宋_GBK" w:cs="Times New Roman"/>
          <w:b/>
          <w:bCs/>
          <w:iCs/>
          <w:kern w:val="0"/>
          <w:sz w:val="24"/>
          <w:highlight w:val="yellow"/>
        </w:rPr>
        <w:t>）</w:t>
      </w:r>
    </w:p>
    <w:p>
      <w:pPr>
        <w:autoSpaceDE w:val="0"/>
        <w:autoSpaceDN w:val="0"/>
        <w:adjustRightInd w:val="0"/>
        <w:spacing w:line="480" w:lineRule="exact"/>
        <w:ind w:firstLine="482" w:firstLineChars="200"/>
        <w:jc w:val="left"/>
        <w:rPr>
          <w:rFonts w:hint="eastAsia" w:ascii="Times New Roman" w:hAnsi="Times New Roman" w:eastAsia="方正仿宋_GBK" w:cs="Times New Roman"/>
          <w:b/>
          <w:bCs/>
          <w:i w:val="0"/>
          <w:iCs w:val="0"/>
          <w:kern w:val="0"/>
          <w:sz w:val="24"/>
          <w:highlight w:val="yellow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i w:val="0"/>
          <w:iCs w:val="0"/>
          <w:kern w:val="0"/>
          <w:sz w:val="24"/>
          <w:highlight w:val="yellow"/>
          <w:lang w:val="en-US" w:eastAsia="zh-CN"/>
        </w:rPr>
        <w:t>1.</w:t>
      </w:r>
    </w:p>
    <w:p>
      <w:pPr>
        <w:autoSpaceDE w:val="0"/>
        <w:autoSpaceDN w:val="0"/>
        <w:adjustRightInd w:val="0"/>
        <w:spacing w:line="480" w:lineRule="exact"/>
        <w:ind w:firstLine="482" w:firstLineChars="200"/>
        <w:jc w:val="left"/>
        <w:rPr>
          <w:rFonts w:hint="default" w:ascii="Times New Roman" w:hAnsi="Times New Roman" w:eastAsia="方正仿宋_GBK" w:cs="Times New Roman"/>
          <w:b/>
          <w:bCs/>
          <w:i w:val="0"/>
          <w:iCs w:val="0"/>
          <w:kern w:val="0"/>
          <w:sz w:val="24"/>
          <w:highlight w:val="yellow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i w:val="0"/>
          <w:iCs w:val="0"/>
          <w:kern w:val="0"/>
          <w:sz w:val="24"/>
          <w:highlight w:val="yellow"/>
          <w:lang w:val="en-US" w:eastAsia="zh-CN"/>
        </w:rPr>
        <w:t>2.</w:t>
      </w:r>
    </w:p>
    <w:p>
      <w:pPr>
        <w:autoSpaceDE w:val="0"/>
        <w:autoSpaceDN w:val="0"/>
        <w:adjustRightInd w:val="0"/>
        <w:spacing w:line="480" w:lineRule="exact"/>
        <w:ind w:firstLine="480" w:firstLineChars="200"/>
        <w:jc w:val="left"/>
        <w:rPr>
          <w:rFonts w:ascii="Times New Roman" w:hAnsi="Times New Roman" w:eastAsia="方正仿宋_GBK" w:cs="Times New Roman"/>
          <w:iCs/>
          <w:kern w:val="0"/>
          <w:sz w:val="24"/>
        </w:rPr>
      </w:pPr>
      <w:r>
        <w:rPr>
          <w:rFonts w:ascii="Times New Roman" w:hAnsi="Times New Roman" w:eastAsia="方正仿宋_GBK" w:cs="Times New Roman"/>
          <w:kern w:val="0"/>
          <w:sz w:val="24"/>
        </w:rPr>
        <w:t>教学内容：</w:t>
      </w:r>
      <w:r>
        <w:rPr>
          <w:rFonts w:ascii="Times New Roman" w:hAnsi="Times New Roman" w:eastAsia="方正仿宋_GBK" w:cs="Times New Roman"/>
          <w:iCs/>
          <w:kern w:val="0"/>
          <w:sz w:val="24"/>
        </w:rPr>
        <w:t>（</w:t>
      </w:r>
      <w:r>
        <w:rPr>
          <w:rFonts w:ascii="Times New Roman" w:hAnsi="方正仿宋_GBK" w:eastAsia="方正仿宋_GBK" w:cs="Times New Roman"/>
          <w:sz w:val="24"/>
        </w:rPr>
        <w:t>方正仿宋</w:t>
      </w:r>
      <w:r>
        <w:rPr>
          <w:rFonts w:ascii="Times New Roman" w:hAnsi="Times New Roman" w:eastAsia="方正仿宋_GBK" w:cs="Times New Roman"/>
          <w:sz w:val="24"/>
        </w:rPr>
        <w:t>GBK</w:t>
      </w:r>
      <w:r>
        <w:rPr>
          <w:rFonts w:ascii="Times New Roman" w:hAnsi="方正仿宋_GBK" w:eastAsia="方正仿宋_GBK" w:cs="Times New Roman"/>
          <w:sz w:val="24"/>
        </w:rPr>
        <w:t>小四</w:t>
      </w:r>
      <w:r>
        <w:rPr>
          <w:rFonts w:hint="eastAsia" w:ascii="Times New Roman" w:hAnsi="方正仿宋_GBK" w:eastAsia="方正仿宋_GBK" w:cs="Times New Roman"/>
          <w:sz w:val="24"/>
          <w:lang w:eastAsia="zh-CN"/>
        </w:rPr>
        <w:t>，</w:t>
      </w:r>
      <w:r>
        <w:rPr>
          <w:rFonts w:hint="eastAsia" w:ascii="Times New Roman" w:hAnsi="方正仿宋_GBK" w:eastAsia="方正仿宋_GBK" w:cs="Times New Roman"/>
          <w:b/>
          <w:bCs/>
          <w:sz w:val="24"/>
          <w:highlight w:val="yellow"/>
          <w:lang w:val="en-US" w:eastAsia="zh-CN"/>
        </w:rPr>
        <w:t>根据</w:t>
      </w:r>
      <w:r>
        <w:rPr>
          <w:rFonts w:hint="eastAsia" w:ascii="Times New Roman" w:hAnsi="Times New Roman" w:eastAsia="方正仿宋_GBK" w:cs="Times New Roman"/>
          <w:b/>
          <w:kern w:val="0"/>
          <w:sz w:val="24"/>
          <w:highlight w:val="yellow"/>
          <w:lang w:val="en-US" w:eastAsia="zh-CN"/>
        </w:rPr>
        <w:t>课程思政教学目标，对应课程思政教学要点，在教学内容中进行明确</w:t>
      </w:r>
      <w:r>
        <w:rPr>
          <w:rFonts w:ascii="Times New Roman" w:hAnsi="Times New Roman" w:eastAsia="方正仿宋_GBK" w:cs="Times New Roman"/>
          <w:iCs/>
          <w:kern w:val="0"/>
          <w:sz w:val="24"/>
        </w:rPr>
        <w:t>）</w:t>
      </w:r>
    </w:p>
    <w:p>
      <w:pPr>
        <w:autoSpaceDE w:val="0"/>
        <w:autoSpaceDN w:val="0"/>
        <w:adjustRightInd w:val="0"/>
        <w:spacing w:line="480" w:lineRule="exact"/>
        <w:jc w:val="center"/>
        <w:rPr>
          <w:rFonts w:ascii="Times New Roman" w:hAnsi="Times New Roman" w:eastAsia="方正仿宋_GBK" w:cs="Times New Roman"/>
          <w:iCs/>
          <w:kern w:val="0"/>
          <w:sz w:val="24"/>
        </w:rPr>
      </w:pPr>
      <w:r>
        <w:rPr>
          <w:rFonts w:ascii="Times New Roman" w:hAnsi="Times New Roman" w:eastAsia="方正仿宋_GBK" w:cs="Times New Roman"/>
          <w:kern w:val="0"/>
          <w:sz w:val="24"/>
        </w:rPr>
        <w:t>第一节 ××××××</w:t>
      </w:r>
      <w:r>
        <w:rPr>
          <w:rFonts w:ascii="Times New Roman" w:hAnsi="Times New Roman" w:eastAsia="方正仿宋_GBK" w:cs="Times New Roman"/>
          <w:iCs/>
          <w:kern w:val="0"/>
          <w:sz w:val="24"/>
        </w:rPr>
        <w:t>（居中、方正仿宋GBK小四）</w:t>
      </w:r>
    </w:p>
    <w:p>
      <w:pPr>
        <w:autoSpaceDE w:val="0"/>
        <w:autoSpaceDN w:val="0"/>
        <w:adjustRightInd w:val="0"/>
        <w:spacing w:line="480" w:lineRule="exact"/>
        <w:ind w:firstLine="480" w:firstLineChars="200"/>
        <w:jc w:val="left"/>
        <w:rPr>
          <w:rFonts w:ascii="Times New Roman" w:hAnsi="Times New Roman" w:eastAsia="方正仿宋_GBK" w:cs="Times New Roman"/>
          <w:iCs/>
          <w:kern w:val="0"/>
          <w:sz w:val="24"/>
        </w:rPr>
      </w:pPr>
      <w:r>
        <w:rPr>
          <w:rFonts w:ascii="Times New Roman" w:hAnsi="Times New Roman" w:eastAsia="方正仿宋_GBK" w:cs="Times New Roman"/>
          <w:kern w:val="0"/>
          <w:sz w:val="24"/>
        </w:rPr>
        <w:t>一、×××××</w:t>
      </w:r>
    </w:p>
    <w:p>
      <w:pPr>
        <w:autoSpaceDE w:val="0"/>
        <w:autoSpaceDN w:val="0"/>
        <w:adjustRightInd w:val="0"/>
        <w:spacing w:line="480" w:lineRule="exact"/>
        <w:ind w:firstLine="480" w:firstLineChars="200"/>
        <w:jc w:val="left"/>
        <w:rPr>
          <w:rFonts w:ascii="Times New Roman" w:hAnsi="Times New Roman" w:eastAsia="方正仿宋_GBK" w:cs="Times New Roman"/>
          <w:iCs/>
          <w:kern w:val="0"/>
          <w:sz w:val="24"/>
        </w:rPr>
      </w:pPr>
      <w:r>
        <w:rPr>
          <w:rFonts w:ascii="Times New Roman" w:hAnsi="Times New Roman" w:eastAsia="方正仿宋_GBK" w:cs="Times New Roman"/>
          <w:kern w:val="0"/>
          <w:sz w:val="24"/>
        </w:rPr>
        <w:t>二、×××××</w:t>
      </w:r>
    </w:p>
    <w:p>
      <w:pPr>
        <w:autoSpaceDE w:val="0"/>
        <w:autoSpaceDN w:val="0"/>
        <w:adjustRightInd w:val="0"/>
        <w:spacing w:line="480" w:lineRule="exact"/>
        <w:ind w:firstLine="480" w:firstLineChars="200"/>
        <w:jc w:val="left"/>
        <w:rPr>
          <w:rFonts w:ascii="Times New Roman" w:hAnsi="Times New Roman" w:eastAsia="方正仿宋_GBK" w:cs="Times New Roman"/>
          <w:iCs/>
          <w:kern w:val="0"/>
          <w:sz w:val="24"/>
        </w:rPr>
      </w:pPr>
      <w:r>
        <w:rPr>
          <w:rFonts w:ascii="Times New Roman" w:hAnsi="Times New Roman" w:eastAsia="方正仿宋_GBK" w:cs="Times New Roman"/>
          <w:iCs/>
          <w:kern w:val="0"/>
          <w:sz w:val="24"/>
        </w:rPr>
        <w:t>……</w:t>
      </w:r>
    </w:p>
    <w:p>
      <w:pPr>
        <w:autoSpaceDE w:val="0"/>
        <w:autoSpaceDN w:val="0"/>
        <w:adjustRightInd w:val="0"/>
        <w:spacing w:line="480" w:lineRule="exact"/>
        <w:ind w:firstLine="480" w:firstLineChars="200"/>
        <w:jc w:val="left"/>
        <w:rPr>
          <w:rFonts w:ascii="Times New Roman" w:hAnsi="Times New Roman" w:eastAsia="方正仿宋_GBK" w:cs="Times New Roman"/>
          <w:iCs/>
          <w:kern w:val="0"/>
          <w:sz w:val="24"/>
        </w:rPr>
      </w:pPr>
      <w:r>
        <w:rPr>
          <w:rFonts w:ascii="Times New Roman" w:hAnsi="Times New Roman" w:eastAsia="方正仿宋_GBK" w:cs="Times New Roman"/>
          <w:iCs/>
          <w:kern w:val="0"/>
          <w:sz w:val="24"/>
        </w:rPr>
        <w:t>（此部分的二级标题内容可以根据教学需要设立）</w:t>
      </w:r>
    </w:p>
    <w:p>
      <w:pPr>
        <w:autoSpaceDE w:val="0"/>
        <w:autoSpaceDN w:val="0"/>
        <w:adjustRightInd w:val="0"/>
        <w:spacing w:line="480" w:lineRule="exact"/>
        <w:ind w:firstLine="480" w:firstLineChars="200"/>
        <w:jc w:val="left"/>
        <w:rPr>
          <w:rFonts w:ascii="Times New Roman" w:hAnsi="Times New Roman" w:eastAsia="方正仿宋_GBK" w:cs="Times New Roman"/>
          <w:kern w:val="0"/>
          <w:sz w:val="24"/>
        </w:rPr>
      </w:pPr>
      <w:r>
        <w:rPr>
          <w:rFonts w:ascii="Times New Roman" w:hAnsi="Times New Roman" w:eastAsia="方正仿宋_GBK" w:cs="Times New Roman"/>
          <w:kern w:val="0"/>
          <w:sz w:val="24"/>
        </w:rPr>
        <w:t>思考与练习：</w:t>
      </w:r>
    </w:p>
    <w:p>
      <w:pPr>
        <w:autoSpaceDE w:val="0"/>
        <w:autoSpaceDN w:val="0"/>
        <w:adjustRightInd w:val="0"/>
        <w:spacing w:line="480" w:lineRule="exact"/>
        <w:ind w:firstLine="480" w:firstLineChars="200"/>
        <w:jc w:val="left"/>
        <w:rPr>
          <w:rFonts w:ascii="Times New Roman" w:hAnsi="Times New Roman" w:eastAsia="方正仿宋_GBK" w:cs="Times New Roman"/>
          <w:kern w:val="0"/>
          <w:sz w:val="24"/>
        </w:rPr>
      </w:pPr>
      <w:r>
        <w:rPr>
          <w:rFonts w:ascii="Times New Roman" w:hAnsi="Times New Roman" w:eastAsia="方正仿宋_GBK" w:cs="Times New Roman"/>
          <w:kern w:val="0"/>
          <w:sz w:val="24"/>
        </w:rPr>
        <w:t>1.×××××</w:t>
      </w:r>
    </w:p>
    <w:p>
      <w:pPr>
        <w:autoSpaceDE w:val="0"/>
        <w:autoSpaceDN w:val="0"/>
        <w:adjustRightInd w:val="0"/>
        <w:spacing w:line="480" w:lineRule="exact"/>
        <w:ind w:firstLine="480" w:firstLineChars="200"/>
        <w:jc w:val="left"/>
        <w:rPr>
          <w:rFonts w:ascii="Times New Roman" w:hAnsi="Times New Roman" w:eastAsia="方正仿宋_GBK" w:cs="Times New Roman"/>
          <w:iCs/>
          <w:kern w:val="0"/>
          <w:sz w:val="24"/>
        </w:rPr>
      </w:pPr>
      <w:r>
        <w:rPr>
          <w:rFonts w:ascii="Times New Roman" w:hAnsi="Times New Roman" w:eastAsia="方正仿宋_GBK" w:cs="Times New Roman"/>
          <w:kern w:val="0"/>
          <w:sz w:val="24"/>
        </w:rPr>
        <w:t>2.×××××</w:t>
      </w:r>
    </w:p>
    <w:p>
      <w:pPr>
        <w:autoSpaceDE w:val="0"/>
        <w:autoSpaceDN w:val="0"/>
        <w:adjustRightInd w:val="0"/>
        <w:spacing w:line="480" w:lineRule="exact"/>
        <w:jc w:val="center"/>
        <w:rPr>
          <w:rFonts w:ascii="Times New Roman" w:hAnsi="Times New Roman" w:eastAsia="方正仿宋_GBK" w:cs="Times New Roman"/>
          <w:kern w:val="0"/>
          <w:sz w:val="24"/>
        </w:rPr>
      </w:pPr>
      <w:r>
        <w:rPr>
          <w:rFonts w:ascii="Times New Roman" w:hAnsi="Times New Roman" w:eastAsia="方正仿宋_GBK" w:cs="Times New Roman"/>
          <w:kern w:val="0"/>
          <w:sz w:val="24"/>
        </w:rPr>
        <w:t>第二章 ××××××</w:t>
      </w:r>
    </w:p>
    <w:p>
      <w:pPr>
        <w:autoSpaceDE w:val="0"/>
        <w:autoSpaceDN w:val="0"/>
        <w:adjustRightInd w:val="0"/>
        <w:spacing w:line="480" w:lineRule="exact"/>
        <w:ind w:firstLine="480" w:firstLineChars="200"/>
        <w:jc w:val="left"/>
        <w:rPr>
          <w:rFonts w:ascii="Times New Roman" w:hAnsi="Times New Roman" w:eastAsia="方正仿宋_GBK" w:cs="Times New Roman"/>
          <w:iCs/>
          <w:kern w:val="0"/>
          <w:sz w:val="24"/>
        </w:rPr>
      </w:pPr>
      <w:r>
        <w:rPr>
          <w:rFonts w:ascii="Times New Roman" w:hAnsi="Times New Roman" w:eastAsia="方正仿宋_GBK" w:cs="Times New Roman"/>
          <w:iCs/>
          <w:kern w:val="0"/>
          <w:sz w:val="24"/>
        </w:rPr>
        <w:t>（………………………………以此类推）</w:t>
      </w:r>
    </w:p>
    <w:p>
      <w:pPr>
        <w:spacing w:line="480" w:lineRule="exact"/>
        <w:ind w:firstLine="480" w:firstLineChars="200"/>
        <w:rPr>
          <w:rFonts w:ascii="Times New Roman" w:hAnsi="Times New Roman" w:eastAsia="方正仿宋_GBK" w:cs="Times New Roman"/>
          <w:sz w:val="24"/>
        </w:rPr>
      </w:pPr>
      <w:r>
        <w:rPr>
          <w:rFonts w:ascii="Times New Roman" w:hAnsi="方正仿宋_GBK" w:eastAsia="方正仿宋_GBK" w:cs="Times New Roman"/>
          <w:sz w:val="24"/>
        </w:rPr>
        <w:t>（说明：本部分的样式，是根据以章节安排教学内容的课程拟定，不一定适用不同类型的课程，在编写课程大纲时，教师可根据课程实际，参照此样式的基本框架编写。）</w:t>
      </w:r>
    </w:p>
    <w:p>
      <w:pPr>
        <w:pStyle w:val="4"/>
        <w:tabs>
          <w:tab w:val="left" w:pos="2625"/>
        </w:tabs>
        <w:adjustRightInd w:val="0"/>
        <w:snapToGrid w:val="0"/>
        <w:spacing w:beforeAutospacing="0" w:afterAutospacing="0" w:line="480" w:lineRule="exact"/>
        <w:ind w:firstLine="560" w:firstLineChars="200"/>
        <w:rPr>
          <w:rStyle w:val="7"/>
          <w:rFonts w:ascii="Times New Roman" w:hAnsi="Times New Roman" w:eastAsia="黑体"/>
          <w:bCs/>
          <w:sz w:val="28"/>
          <w:szCs w:val="28"/>
        </w:rPr>
      </w:pPr>
      <w:r>
        <w:rPr>
          <w:rStyle w:val="7"/>
          <w:rFonts w:ascii="Times New Roman" w:hAnsi="黑体" w:eastAsia="黑体"/>
          <w:bCs/>
          <w:sz w:val="28"/>
          <w:szCs w:val="28"/>
        </w:rPr>
        <w:t>三、实践教学要求与内容（黑体四号）</w:t>
      </w:r>
    </w:p>
    <w:p>
      <w:pPr>
        <w:pStyle w:val="4"/>
        <w:adjustRightInd w:val="0"/>
        <w:snapToGrid w:val="0"/>
        <w:spacing w:beforeAutospacing="0" w:afterAutospacing="0" w:line="480" w:lineRule="exact"/>
        <w:ind w:firstLine="480" w:firstLineChars="200"/>
        <w:rPr>
          <w:rFonts w:ascii="Times New Roman" w:hAnsi="Times New Roman" w:eastAsia="方正仿宋_GBK"/>
        </w:rPr>
      </w:pPr>
      <w:r>
        <w:rPr>
          <w:rFonts w:ascii="Times New Roman" w:hAnsi="方正仿宋_GBK" w:eastAsia="方正仿宋_GBK"/>
        </w:rPr>
        <w:t>（方正仿宋</w:t>
      </w:r>
      <w:r>
        <w:rPr>
          <w:rFonts w:ascii="Times New Roman" w:hAnsi="Times New Roman" w:eastAsia="方正仿宋_GBK"/>
        </w:rPr>
        <w:t>GBK</w:t>
      </w:r>
      <w:r>
        <w:rPr>
          <w:rFonts w:ascii="Times New Roman" w:hAnsi="方正仿宋_GBK" w:eastAsia="方正仿宋_GBK"/>
        </w:rPr>
        <w:t>小四）（</w:t>
      </w:r>
      <w:r>
        <w:rPr>
          <w:rFonts w:ascii="Times New Roman" w:hAnsi="方正仿宋_GBK" w:eastAsia="方正仿宋_GBK"/>
          <w:b/>
          <w:bCs/>
        </w:rPr>
        <w:t>有实践教学环节的课程填写，无则不填写，并删除本部分，以后部分序号依次调整。</w:t>
      </w:r>
      <w:r>
        <w:rPr>
          <w:rFonts w:ascii="Times New Roman" w:hAnsi="方正仿宋_GBK" w:eastAsia="方正仿宋_GBK"/>
        </w:rPr>
        <w:t>填写时应与培养方案中的课程实践教学项目表中所列项目一致。）</w:t>
      </w:r>
    </w:p>
    <w:p>
      <w:pPr>
        <w:pStyle w:val="4"/>
        <w:adjustRightInd w:val="0"/>
        <w:snapToGrid w:val="0"/>
        <w:spacing w:beforeAutospacing="0" w:afterAutospacing="0" w:line="480" w:lineRule="exact"/>
        <w:ind w:firstLine="480" w:firstLineChars="200"/>
        <w:jc w:val="both"/>
        <w:rPr>
          <w:rFonts w:ascii="Times New Roman" w:hAnsi="Times New Roman" w:eastAsia="方正仿宋_GBK"/>
        </w:rPr>
      </w:pPr>
      <w:r>
        <w:rPr>
          <w:rFonts w:ascii="Times New Roman" w:hAnsi="方正仿宋_GBK" w:eastAsia="方正仿宋_GBK"/>
        </w:rPr>
        <w:t>（一）</w:t>
      </w:r>
      <w:r>
        <w:rPr>
          <w:rFonts w:ascii="Times New Roman" w:hAnsi="Times New Roman" w:eastAsia="方正仿宋_GBK"/>
        </w:rPr>
        <w:t xml:space="preserve">×××× </w:t>
      </w:r>
      <w:r>
        <w:rPr>
          <w:rFonts w:ascii="Times New Roman" w:hAnsi="方正仿宋_GBK" w:eastAsia="方正仿宋_GBK"/>
        </w:rPr>
        <w:t>（填写项目名称）</w:t>
      </w:r>
    </w:p>
    <w:p>
      <w:pPr>
        <w:pStyle w:val="4"/>
        <w:adjustRightInd w:val="0"/>
        <w:snapToGrid w:val="0"/>
        <w:spacing w:beforeAutospacing="0" w:afterAutospacing="0" w:line="480" w:lineRule="exact"/>
        <w:ind w:firstLine="480" w:firstLineChars="200"/>
        <w:jc w:val="both"/>
        <w:rPr>
          <w:rFonts w:ascii="Times New Roman" w:hAnsi="Times New Roman" w:eastAsia="方正仿宋_GBK"/>
        </w:rPr>
      </w:pPr>
      <w:r>
        <w:rPr>
          <w:rFonts w:ascii="Times New Roman" w:hAnsi="Times New Roman" w:eastAsia="方正仿宋_GBK"/>
        </w:rPr>
        <w:t>1.</w:t>
      </w:r>
      <w:r>
        <w:rPr>
          <w:rFonts w:ascii="Times New Roman" w:hAnsi="方正仿宋_GBK" w:eastAsia="方正仿宋_GBK"/>
        </w:rPr>
        <w:t>学时数：</w:t>
      </w:r>
    </w:p>
    <w:p>
      <w:pPr>
        <w:pStyle w:val="4"/>
        <w:adjustRightInd w:val="0"/>
        <w:snapToGrid w:val="0"/>
        <w:spacing w:beforeAutospacing="0" w:afterAutospacing="0" w:line="480" w:lineRule="exact"/>
        <w:ind w:firstLine="480" w:firstLineChars="200"/>
        <w:jc w:val="both"/>
        <w:rPr>
          <w:rFonts w:ascii="Times New Roman" w:hAnsi="Times New Roman" w:eastAsia="方正仿宋_GBK"/>
        </w:rPr>
      </w:pPr>
      <w:r>
        <w:rPr>
          <w:rFonts w:ascii="Times New Roman" w:hAnsi="Times New Roman" w:eastAsia="方正仿宋_GBK"/>
        </w:rPr>
        <w:t>2.</w:t>
      </w:r>
      <w:r>
        <w:rPr>
          <w:rFonts w:ascii="Times New Roman" w:hAnsi="方正仿宋_GBK" w:eastAsia="方正仿宋_GBK"/>
        </w:rPr>
        <w:t>目的与要求：使学生</w:t>
      </w:r>
      <w:r>
        <w:rPr>
          <w:rFonts w:ascii="Times New Roman" w:hAnsi="Times New Roman" w:eastAsia="方正仿宋_GBK"/>
        </w:rPr>
        <w:t xml:space="preserve">××× </w:t>
      </w:r>
      <w:r>
        <w:rPr>
          <w:rFonts w:ascii="Times New Roman" w:hAnsi="方正仿宋_GBK" w:eastAsia="方正仿宋_GBK"/>
        </w:rPr>
        <w:t>（可参照</w:t>
      </w:r>
      <w:r>
        <w:rPr>
          <w:rFonts w:ascii="Times New Roman" w:hAnsi="Times New Roman" w:eastAsia="方正仿宋_GBK"/>
        </w:rPr>
        <w:t>“</w:t>
      </w:r>
      <w:r>
        <w:rPr>
          <w:rFonts w:ascii="Times New Roman" w:hAnsi="方正仿宋_GBK" w:eastAsia="方正仿宋_GBK"/>
        </w:rPr>
        <w:t>加深对</w:t>
      </w:r>
      <w:r>
        <w:rPr>
          <w:rFonts w:ascii="Times New Roman" w:hAnsi="Times New Roman" w:eastAsia="方正仿宋_GBK"/>
        </w:rPr>
        <w:t>×××</w:t>
      </w:r>
      <w:r>
        <w:rPr>
          <w:rFonts w:ascii="Times New Roman" w:hAnsi="方正仿宋_GBK" w:eastAsia="方正仿宋_GBK"/>
        </w:rPr>
        <w:t>知识和理论的理解，掌握</w:t>
      </w:r>
      <w:r>
        <w:rPr>
          <w:rFonts w:ascii="Times New Roman" w:hAnsi="Times New Roman" w:eastAsia="方正仿宋_GBK"/>
        </w:rPr>
        <w:t>×××</w:t>
      </w:r>
      <w:r>
        <w:rPr>
          <w:rFonts w:ascii="Times New Roman" w:hAnsi="方正仿宋_GBK" w:eastAsia="方正仿宋_GBK"/>
        </w:rPr>
        <w:t>基本技能，具备</w:t>
      </w:r>
      <w:r>
        <w:rPr>
          <w:rFonts w:ascii="Times New Roman" w:hAnsi="Times New Roman" w:eastAsia="方正仿宋_GBK"/>
        </w:rPr>
        <w:t>×××</w:t>
      </w:r>
      <w:r>
        <w:rPr>
          <w:rFonts w:ascii="Times New Roman" w:hAnsi="方正仿宋_GBK" w:eastAsia="方正仿宋_GBK"/>
        </w:rPr>
        <w:t>能力</w:t>
      </w:r>
      <w:r>
        <w:rPr>
          <w:rFonts w:ascii="Times New Roman" w:hAnsi="Times New Roman" w:eastAsia="方正仿宋_GBK"/>
        </w:rPr>
        <w:t xml:space="preserve">” </w:t>
      </w:r>
      <w:r>
        <w:rPr>
          <w:rFonts w:ascii="Times New Roman" w:hAnsi="方正仿宋_GBK" w:eastAsia="方正仿宋_GBK"/>
        </w:rPr>
        <w:t>句式进行表述）</w:t>
      </w:r>
    </w:p>
    <w:p>
      <w:pPr>
        <w:pStyle w:val="4"/>
        <w:adjustRightInd w:val="0"/>
        <w:snapToGrid w:val="0"/>
        <w:spacing w:beforeAutospacing="0" w:afterAutospacing="0" w:line="480" w:lineRule="exact"/>
        <w:ind w:firstLine="480" w:firstLineChars="200"/>
        <w:jc w:val="both"/>
        <w:rPr>
          <w:rFonts w:ascii="Times New Roman" w:hAnsi="Times New Roman" w:eastAsia="方正仿宋_GBK"/>
        </w:rPr>
      </w:pPr>
      <w:r>
        <w:rPr>
          <w:rFonts w:ascii="Times New Roman" w:hAnsi="Times New Roman" w:eastAsia="方正仿宋_GBK"/>
        </w:rPr>
        <w:t>3.</w:t>
      </w:r>
      <w:r>
        <w:rPr>
          <w:rFonts w:ascii="Times New Roman" w:hAnsi="方正仿宋_GBK" w:eastAsia="方正仿宋_GBK"/>
        </w:rPr>
        <w:t>教学内容：</w:t>
      </w:r>
      <w:r>
        <w:rPr>
          <w:rFonts w:ascii="Times New Roman" w:hAnsi="Times New Roman" w:eastAsia="方正仿宋_GBK"/>
        </w:rPr>
        <w:t>×××</w:t>
      </w:r>
    </w:p>
    <w:p>
      <w:pPr>
        <w:pStyle w:val="4"/>
        <w:adjustRightInd w:val="0"/>
        <w:snapToGrid w:val="0"/>
        <w:spacing w:beforeAutospacing="0" w:afterAutospacing="0" w:line="480" w:lineRule="exact"/>
        <w:ind w:firstLine="480" w:firstLineChars="200"/>
        <w:jc w:val="both"/>
        <w:rPr>
          <w:rFonts w:ascii="Times New Roman" w:hAnsi="Times New Roman" w:eastAsia="方正仿宋_GBK"/>
        </w:rPr>
      </w:pPr>
      <w:r>
        <w:rPr>
          <w:rFonts w:ascii="Times New Roman" w:hAnsi="Times New Roman" w:eastAsia="方正仿宋_GBK"/>
        </w:rPr>
        <w:t>4.</w:t>
      </w:r>
      <w:r>
        <w:rPr>
          <w:rFonts w:ascii="Times New Roman" w:hAnsi="方正仿宋_GBK" w:eastAsia="方正仿宋_GBK"/>
        </w:rPr>
        <w:t>条件：（填写所需场地、主要仪器设备及消耗材料、相关设施条件和素材等）</w:t>
      </w:r>
    </w:p>
    <w:p>
      <w:pPr>
        <w:pStyle w:val="4"/>
        <w:adjustRightInd w:val="0"/>
        <w:snapToGrid w:val="0"/>
        <w:spacing w:beforeAutospacing="0" w:afterAutospacing="0" w:line="480" w:lineRule="exact"/>
        <w:ind w:firstLine="480" w:firstLineChars="200"/>
        <w:jc w:val="both"/>
        <w:rPr>
          <w:rFonts w:ascii="Times New Roman" w:hAnsi="Times New Roman" w:eastAsia="方正仿宋_GBK"/>
        </w:rPr>
      </w:pPr>
      <w:r>
        <w:rPr>
          <w:rFonts w:ascii="Times New Roman" w:hAnsi="Times New Roman" w:eastAsia="方正仿宋_GBK"/>
        </w:rPr>
        <w:t>5.</w:t>
      </w:r>
      <w:r>
        <w:rPr>
          <w:rFonts w:ascii="Times New Roman" w:hAnsi="方正仿宋_GBK" w:eastAsia="方正仿宋_GBK"/>
        </w:rPr>
        <w:t>组织：（填写教学形式、组织方式、主要教学环节和过程、计划及实施安全等）</w:t>
      </w:r>
    </w:p>
    <w:p>
      <w:pPr>
        <w:pStyle w:val="4"/>
        <w:adjustRightInd w:val="0"/>
        <w:snapToGrid w:val="0"/>
        <w:spacing w:beforeAutospacing="0" w:afterAutospacing="0" w:line="480" w:lineRule="exact"/>
        <w:ind w:firstLine="480" w:firstLineChars="200"/>
        <w:jc w:val="both"/>
        <w:rPr>
          <w:rFonts w:ascii="Times New Roman" w:hAnsi="Times New Roman" w:eastAsia="方正仿宋_GBK"/>
        </w:rPr>
      </w:pPr>
      <w:r>
        <w:rPr>
          <w:rFonts w:ascii="Times New Roman" w:hAnsi="Times New Roman" w:eastAsia="方正仿宋_GBK"/>
        </w:rPr>
        <w:t>6.</w:t>
      </w:r>
      <w:r>
        <w:rPr>
          <w:rFonts w:ascii="Times New Roman" w:hAnsi="方正仿宋_GBK" w:eastAsia="方正仿宋_GBK"/>
        </w:rPr>
        <w:t>作业：学生完成</w:t>
      </w:r>
      <w:r>
        <w:rPr>
          <w:rFonts w:ascii="Times New Roman" w:hAnsi="Times New Roman" w:eastAsia="方正仿宋_GBK"/>
        </w:rPr>
        <w:t>×××</w:t>
      </w:r>
      <w:r>
        <w:rPr>
          <w:rFonts w:ascii="Times New Roman" w:hAnsi="方正仿宋_GBK" w:eastAsia="方正仿宋_GBK"/>
        </w:rPr>
        <w:t>（或提交</w:t>
      </w:r>
      <w:r>
        <w:rPr>
          <w:rFonts w:ascii="Times New Roman" w:hAnsi="Times New Roman" w:eastAsia="方正仿宋_GBK"/>
        </w:rPr>
        <w:t>×××</w:t>
      </w:r>
      <w:r>
        <w:rPr>
          <w:rFonts w:ascii="Times New Roman" w:hAnsi="方正仿宋_GBK" w:eastAsia="方正仿宋_GBK"/>
        </w:rPr>
        <w:t>）</w:t>
      </w:r>
    </w:p>
    <w:p>
      <w:pPr>
        <w:pStyle w:val="4"/>
        <w:adjustRightInd w:val="0"/>
        <w:snapToGrid w:val="0"/>
        <w:spacing w:beforeAutospacing="0" w:afterAutospacing="0" w:line="480" w:lineRule="exact"/>
        <w:ind w:firstLine="480" w:firstLineChars="200"/>
        <w:jc w:val="both"/>
        <w:rPr>
          <w:rFonts w:ascii="Times New Roman" w:hAnsi="Times New Roman" w:eastAsia="方正仿宋_GBK"/>
        </w:rPr>
      </w:pPr>
      <w:r>
        <w:rPr>
          <w:rFonts w:ascii="Times New Roman" w:hAnsi="方正仿宋_GBK" w:eastAsia="方正仿宋_GBK"/>
        </w:rPr>
        <w:t>（二）</w:t>
      </w:r>
      <w:r>
        <w:rPr>
          <w:rFonts w:ascii="Times New Roman" w:hAnsi="Times New Roman" w:eastAsia="方正仿宋_GBK"/>
        </w:rPr>
        <w:t>××××</w:t>
      </w:r>
      <w:r>
        <w:rPr>
          <w:rFonts w:ascii="Times New Roman" w:hAnsi="方正仿宋_GBK" w:eastAsia="方正仿宋_GBK"/>
        </w:rPr>
        <w:t>（填写项目名称）</w:t>
      </w:r>
    </w:p>
    <w:p>
      <w:pPr>
        <w:pStyle w:val="4"/>
        <w:adjustRightInd w:val="0"/>
        <w:snapToGrid w:val="0"/>
        <w:spacing w:beforeAutospacing="0" w:afterAutospacing="0" w:line="480" w:lineRule="exact"/>
        <w:ind w:firstLine="480" w:firstLineChars="200"/>
        <w:jc w:val="both"/>
        <w:rPr>
          <w:rFonts w:ascii="Times New Roman" w:hAnsi="Times New Roman" w:eastAsia="方正仿宋_GBK"/>
        </w:rPr>
      </w:pPr>
      <w:r>
        <w:rPr>
          <w:rFonts w:ascii="Times New Roman" w:hAnsi="Times New Roman" w:eastAsia="方正仿宋_GBK"/>
        </w:rPr>
        <w:t>……</w:t>
      </w:r>
      <w:r>
        <w:rPr>
          <w:rFonts w:ascii="Times New Roman" w:hAnsi="方正仿宋_GBK" w:eastAsia="方正仿宋_GBK"/>
        </w:rPr>
        <w:t>（以下各项目体例、格式同上，本课程如果只有一个项目的，在项目前不用标注序号）</w:t>
      </w:r>
    </w:p>
    <w:p>
      <w:pPr>
        <w:pStyle w:val="4"/>
        <w:adjustRightInd w:val="0"/>
        <w:snapToGrid w:val="0"/>
        <w:spacing w:beforeAutospacing="0" w:afterAutospacing="0" w:line="480" w:lineRule="exact"/>
        <w:ind w:firstLine="560" w:firstLineChars="200"/>
        <w:rPr>
          <w:rFonts w:ascii="Times New Roman" w:hAnsi="Times New Roman"/>
        </w:rPr>
      </w:pPr>
      <w:r>
        <w:rPr>
          <w:rStyle w:val="7"/>
          <w:rFonts w:ascii="Times New Roman" w:hAnsi="黑体" w:eastAsia="黑体"/>
          <w:bCs/>
          <w:sz w:val="28"/>
          <w:szCs w:val="28"/>
        </w:rPr>
        <w:t>四、教学方法与手段（黑体四号）</w:t>
      </w:r>
    </w:p>
    <w:p>
      <w:pPr>
        <w:pStyle w:val="4"/>
        <w:adjustRightInd w:val="0"/>
        <w:snapToGrid w:val="0"/>
        <w:spacing w:beforeAutospacing="0" w:afterAutospacing="0" w:line="480" w:lineRule="exact"/>
        <w:ind w:firstLine="480" w:firstLineChars="200"/>
        <w:rPr>
          <w:rStyle w:val="7"/>
          <w:rFonts w:ascii="Times New Roman" w:hAnsi="Times New Roman" w:eastAsia="黑体"/>
          <w:bCs/>
          <w:sz w:val="28"/>
          <w:szCs w:val="28"/>
        </w:rPr>
      </w:pPr>
      <w:r>
        <w:rPr>
          <w:rFonts w:ascii="Times New Roman" w:hAnsi="方正仿宋_GBK" w:eastAsia="方正仿宋_GBK"/>
        </w:rPr>
        <w:t>（方正仿宋</w:t>
      </w:r>
      <w:r>
        <w:rPr>
          <w:rFonts w:ascii="Times New Roman" w:hAnsi="Times New Roman" w:eastAsia="方正仿宋_GBK"/>
        </w:rPr>
        <w:t>GBK</w:t>
      </w:r>
      <w:r>
        <w:rPr>
          <w:rFonts w:ascii="Times New Roman" w:hAnsi="方正仿宋_GBK" w:eastAsia="方正仿宋_GBK"/>
        </w:rPr>
        <w:t>小四）（写明教学中主要运用的教学方法与手段，可参考：</w:t>
      </w:r>
      <w:r>
        <w:rPr>
          <w:rFonts w:ascii="Times New Roman" w:hAnsi="Times New Roman" w:eastAsia="方正仿宋_GBK"/>
        </w:rPr>
        <w:t>“</w:t>
      </w:r>
      <w:r>
        <w:rPr>
          <w:rFonts w:ascii="Times New Roman" w:hAnsi="方正仿宋_GBK" w:eastAsia="方正仿宋_GBK"/>
        </w:rPr>
        <w:t>本课程主要采用</w:t>
      </w:r>
      <w:r>
        <w:rPr>
          <w:rFonts w:ascii="Times New Roman" w:hAnsi="Times New Roman" w:eastAsia="方正仿宋_GBK"/>
        </w:rPr>
        <w:t>×××</w:t>
      </w:r>
      <w:r>
        <w:rPr>
          <w:rFonts w:ascii="Times New Roman" w:hAnsi="方正仿宋_GBK" w:eastAsia="方正仿宋_GBK"/>
        </w:rPr>
        <w:t>（填写教学方法和手段，如讲授、训练、讨论、演示、探究、案例、课外实践等）等多样化的教学手段和方法，注重理论联系实际，突出应用性和公安特色。</w:t>
      </w:r>
      <w:r>
        <w:rPr>
          <w:rFonts w:ascii="Times New Roman" w:hAnsi="Times New Roman" w:eastAsia="方正仿宋_GBK"/>
        </w:rPr>
        <w:t>”</w:t>
      </w:r>
      <w:r>
        <w:rPr>
          <w:rFonts w:ascii="Times New Roman" w:hAnsi="方正仿宋_GBK" w:eastAsia="方正仿宋_GBK"/>
        </w:rPr>
        <w:t>的句式进行表述）</w:t>
      </w:r>
    </w:p>
    <w:p>
      <w:pPr>
        <w:pStyle w:val="4"/>
        <w:tabs>
          <w:tab w:val="left" w:pos="2625"/>
        </w:tabs>
        <w:adjustRightInd w:val="0"/>
        <w:snapToGrid w:val="0"/>
        <w:spacing w:beforeAutospacing="0" w:afterAutospacing="0" w:line="480" w:lineRule="exact"/>
        <w:ind w:firstLine="560" w:firstLineChars="200"/>
        <w:rPr>
          <w:rStyle w:val="7"/>
          <w:rFonts w:ascii="Times New Roman" w:hAnsi="Times New Roman" w:eastAsia="黑体"/>
          <w:bCs/>
          <w:sz w:val="28"/>
          <w:szCs w:val="28"/>
        </w:rPr>
      </w:pPr>
      <w:r>
        <w:rPr>
          <w:rStyle w:val="7"/>
          <w:rFonts w:ascii="Times New Roman" w:hAnsi="黑体" w:eastAsia="黑体"/>
          <w:bCs/>
          <w:sz w:val="28"/>
          <w:szCs w:val="28"/>
        </w:rPr>
        <w:t>五、教学内容学时分配（黑体四号）</w:t>
      </w:r>
    </w:p>
    <w:p>
      <w:pPr>
        <w:pStyle w:val="4"/>
        <w:adjustRightInd w:val="0"/>
        <w:snapToGrid w:val="0"/>
        <w:spacing w:beforeAutospacing="0" w:afterAutospacing="0" w:line="480" w:lineRule="exact"/>
        <w:ind w:firstLine="360" w:firstLineChars="150"/>
        <w:rPr>
          <w:rStyle w:val="7"/>
          <w:rFonts w:ascii="Times New Roman" w:hAnsi="Times New Roman" w:eastAsia="黑体"/>
          <w:bCs/>
          <w:sz w:val="28"/>
          <w:szCs w:val="28"/>
        </w:rPr>
      </w:pPr>
      <w:r>
        <w:rPr>
          <w:rFonts w:ascii="Times New Roman" w:hAnsi="方正仿宋_GBK" w:eastAsia="方正仿宋_GBK"/>
        </w:rPr>
        <w:t>（方正仿宋</w:t>
      </w:r>
      <w:r>
        <w:rPr>
          <w:rFonts w:ascii="Times New Roman" w:hAnsi="Times New Roman" w:eastAsia="方正仿宋_GBK"/>
        </w:rPr>
        <w:t>GBK</w:t>
      </w:r>
      <w:r>
        <w:rPr>
          <w:rFonts w:ascii="Times New Roman" w:hAnsi="方正仿宋_GBK" w:eastAsia="方正仿宋_GBK"/>
        </w:rPr>
        <w:t>小四）</w:t>
      </w:r>
    </w:p>
    <w:tbl>
      <w:tblPr>
        <w:tblStyle w:val="5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3785"/>
        <w:gridCol w:w="840"/>
        <w:gridCol w:w="735"/>
        <w:gridCol w:w="735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740" w:type="dxa"/>
            <w:vAlign w:val="center"/>
          </w:tcPr>
          <w:p>
            <w:pPr>
              <w:pStyle w:val="4"/>
              <w:tabs>
                <w:tab w:val="left" w:pos="2625"/>
              </w:tabs>
              <w:adjustRightInd w:val="0"/>
              <w:snapToGrid w:val="0"/>
              <w:spacing w:beforeAutospacing="0" w:afterAutospacing="0" w:line="480" w:lineRule="exact"/>
              <w:jc w:val="center"/>
              <w:rPr>
                <w:rStyle w:val="7"/>
                <w:rFonts w:ascii="Times New Roman" w:hAnsi="Times New Roman" w:eastAsia="方正仿宋_GBK"/>
                <w:b/>
              </w:rPr>
            </w:pPr>
            <w:r>
              <w:rPr>
                <w:rStyle w:val="7"/>
                <w:rFonts w:ascii="Times New Roman" w:hAnsi="方正仿宋_GBK" w:eastAsia="方正仿宋_GBK"/>
                <w:b/>
              </w:rPr>
              <w:t>序号</w:t>
            </w:r>
          </w:p>
        </w:tc>
        <w:tc>
          <w:tcPr>
            <w:tcW w:w="3785" w:type="dxa"/>
            <w:vAlign w:val="center"/>
          </w:tcPr>
          <w:p>
            <w:pPr>
              <w:pStyle w:val="4"/>
              <w:tabs>
                <w:tab w:val="left" w:pos="2625"/>
              </w:tabs>
              <w:adjustRightInd w:val="0"/>
              <w:snapToGrid w:val="0"/>
              <w:spacing w:beforeAutospacing="0" w:afterAutospacing="0" w:line="480" w:lineRule="exact"/>
              <w:jc w:val="center"/>
              <w:rPr>
                <w:rStyle w:val="7"/>
                <w:rFonts w:ascii="Times New Roman" w:hAnsi="Times New Roman" w:eastAsia="方正仿宋_GBK"/>
                <w:b/>
              </w:rPr>
            </w:pPr>
            <w:r>
              <w:rPr>
                <w:rStyle w:val="7"/>
                <w:rFonts w:ascii="Times New Roman" w:hAnsi="方正仿宋_GBK" w:eastAsia="方正仿宋_GBK"/>
                <w:b/>
              </w:rPr>
              <w:t>主要内容（写章目）</w:t>
            </w:r>
          </w:p>
        </w:tc>
        <w:tc>
          <w:tcPr>
            <w:tcW w:w="840" w:type="dxa"/>
            <w:vAlign w:val="center"/>
          </w:tcPr>
          <w:p>
            <w:pPr>
              <w:pStyle w:val="4"/>
              <w:tabs>
                <w:tab w:val="left" w:pos="2625"/>
              </w:tabs>
              <w:adjustRightInd w:val="0"/>
              <w:snapToGrid w:val="0"/>
              <w:spacing w:beforeAutospacing="0" w:afterAutospacing="0"/>
              <w:jc w:val="center"/>
              <w:rPr>
                <w:rStyle w:val="7"/>
                <w:rFonts w:ascii="Times New Roman" w:hAnsi="Times New Roman" w:eastAsia="方正仿宋_GBK"/>
                <w:b/>
              </w:rPr>
            </w:pPr>
            <w:r>
              <w:rPr>
                <w:rStyle w:val="7"/>
                <w:rFonts w:ascii="Times New Roman" w:hAnsi="方正仿宋_GBK" w:eastAsia="方正仿宋_GBK"/>
                <w:b/>
              </w:rPr>
              <w:t>总学时</w:t>
            </w:r>
          </w:p>
        </w:tc>
        <w:tc>
          <w:tcPr>
            <w:tcW w:w="735" w:type="dxa"/>
            <w:vAlign w:val="center"/>
          </w:tcPr>
          <w:p>
            <w:pPr>
              <w:pStyle w:val="4"/>
              <w:tabs>
                <w:tab w:val="left" w:pos="2625"/>
              </w:tabs>
              <w:adjustRightInd w:val="0"/>
              <w:snapToGrid w:val="0"/>
              <w:spacing w:beforeAutospacing="0" w:afterAutospacing="0"/>
              <w:jc w:val="center"/>
              <w:rPr>
                <w:rStyle w:val="7"/>
                <w:rFonts w:ascii="Times New Roman" w:hAnsi="Times New Roman" w:eastAsia="方正仿宋_GBK"/>
                <w:b/>
              </w:rPr>
            </w:pPr>
            <w:r>
              <w:rPr>
                <w:rStyle w:val="7"/>
                <w:rFonts w:ascii="Times New Roman" w:hAnsi="方正仿宋_GBK" w:eastAsia="方正仿宋_GBK"/>
                <w:b/>
              </w:rPr>
              <w:t>理论学时</w:t>
            </w:r>
          </w:p>
        </w:tc>
        <w:tc>
          <w:tcPr>
            <w:tcW w:w="735" w:type="dxa"/>
            <w:vAlign w:val="center"/>
          </w:tcPr>
          <w:p>
            <w:pPr>
              <w:pStyle w:val="4"/>
              <w:tabs>
                <w:tab w:val="left" w:pos="2625"/>
              </w:tabs>
              <w:adjustRightInd w:val="0"/>
              <w:snapToGrid w:val="0"/>
              <w:spacing w:beforeAutospacing="0" w:afterAutospacing="0"/>
              <w:jc w:val="center"/>
              <w:rPr>
                <w:rStyle w:val="7"/>
                <w:rFonts w:ascii="Times New Roman" w:hAnsi="Times New Roman" w:eastAsia="方正仿宋_GBK"/>
                <w:b/>
              </w:rPr>
            </w:pPr>
            <w:r>
              <w:rPr>
                <w:rStyle w:val="7"/>
                <w:rFonts w:ascii="Times New Roman" w:hAnsi="方正仿宋_GBK" w:eastAsia="方正仿宋_GBK"/>
                <w:b/>
              </w:rPr>
              <w:t>实践学时</w:t>
            </w:r>
          </w:p>
        </w:tc>
        <w:tc>
          <w:tcPr>
            <w:tcW w:w="1778" w:type="dxa"/>
            <w:vAlign w:val="center"/>
          </w:tcPr>
          <w:p>
            <w:pPr>
              <w:pStyle w:val="4"/>
              <w:tabs>
                <w:tab w:val="left" w:pos="2625"/>
              </w:tabs>
              <w:adjustRightInd w:val="0"/>
              <w:snapToGrid w:val="0"/>
              <w:spacing w:beforeAutospacing="0" w:afterAutospacing="0" w:line="480" w:lineRule="exact"/>
              <w:jc w:val="center"/>
              <w:rPr>
                <w:rStyle w:val="7"/>
                <w:rFonts w:hint="eastAsia" w:ascii="Times New Roman" w:hAnsi="方正仿宋_GBK" w:eastAsia="方正仿宋_GBK" w:cstheme="minorBidi"/>
                <w:b/>
                <w:highlight w:val="yellow"/>
              </w:rPr>
            </w:pPr>
            <w:r>
              <w:rPr>
                <w:rStyle w:val="7"/>
                <w:rFonts w:hint="eastAsia" w:ascii="Times New Roman" w:hAnsi="方正仿宋_GBK" w:eastAsia="方正仿宋_GBK" w:cstheme="minorBidi"/>
                <w:b/>
                <w:highlight w:val="yellow"/>
              </w:rPr>
              <w:t>课程思政</w:t>
            </w:r>
          </w:p>
          <w:p>
            <w:pPr>
              <w:pStyle w:val="4"/>
              <w:tabs>
                <w:tab w:val="left" w:pos="2625"/>
              </w:tabs>
              <w:adjustRightInd w:val="0"/>
              <w:snapToGrid w:val="0"/>
              <w:spacing w:beforeAutospacing="0" w:afterAutospacing="0" w:line="480" w:lineRule="exact"/>
              <w:jc w:val="center"/>
              <w:rPr>
                <w:rStyle w:val="7"/>
                <w:rFonts w:hint="default" w:ascii="Times New Roman" w:hAnsi="Times New Roman" w:eastAsia="方正仿宋_GBK"/>
                <w:b/>
                <w:lang w:val="en-US" w:eastAsia="zh-CN"/>
              </w:rPr>
            </w:pPr>
            <w:r>
              <w:rPr>
                <w:rStyle w:val="7"/>
                <w:rFonts w:hint="eastAsia" w:ascii="Times New Roman" w:hAnsi="方正仿宋_GBK" w:eastAsia="方正仿宋_GBK" w:cstheme="minorBidi"/>
                <w:b/>
                <w:highlight w:val="yellow"/>
                <w:lang w:val="en-US" w:eastAsia="zh-CN"/>
              </w:rPr>
              <w:t>教学要点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40" w:type="dxa"/>
            <w:vAlign w:val="center"/>
          </w:tcPr>
          <w:p>
            <w:pPr>
              <w:pStyle w:val="4"/>
              <w:tabs>
                <w:tab w:val="left" w:pos="2625"/>
              </w:tabs>
              <w:adjustRightInd w:val="0"/>
              <w:snapToGrid w:val="0"/>
              <w:spacing w:beforeAutospacing="0" w:afterAutospacing="0"/>
              <w:jc w:val="center"/>
              <w:rPr>
                <w:rStyle w:val="7"/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  <w:tc>
          <w:tcPr>
            <w:tcW w:w="3785" w:type="dxa"/>
            <w:vAlign w:val="center"/>
          </w:tcPr>
          <w:p>
            <w:pPr>
              <w:pStyle w:val="4"/>
              <w:tabs>
                <w:tab w:val="left" w:pos="2625"/>
              </w:tabs>
              <w:adjustRightInd w:val="0"/>
              <w:snapToGrid w:val="0"/>
              <w:spacing w:beforeAutospacing="0" w:afterAutospacing="0"/>
              <w:jc w:val="both"/>
              <w:rPr>
                <w:rStyle w:val="7"/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4"/>
              <w:tabs>
                <w:tab w:val="left" w:pos="2625"/>
              </w:tabs>
              <w:adjustRightInd w:val="0"/>
              <w:snapToGrid w:val="0"/>
              <w:spacing w:beforeAutospacing="0" w:afterAutospacing="0"/>
              <w:jc w:val="center"/>
              <w:rPr>
                <w:rStyle w:val="7"/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4"/>
              <w:tabs>
                <w:tab w:val="left" w:pos="2625"/>
              </w:tabs>
              <w:adjustRightInd w:val="0"/>
              <w:snapToGrid w:val="0"/>
              <w:spacing w:beforeAutospacing="0" w:afterAutospacing="0"/>
              <w:jc w:val="center"/>
              <w:rPr>
                <w:rStyle w:val="7"/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4"/>
              <w:tabs>
                <w:tab w:val="left" w:pos="2625"/>
              </w:tabs>
              <w:adjustRightInd w:val="0"/>
              <w:snapToGrid w:val="0"/>
              <w:spacing w:beforeAutospacing="0" w:afterAutospacing="0"/>
              <w:jc w:val="center"/>
              <w:rPr>
                <w:rStyle w:val="7"/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>
            <w:pPr>
              <w:pStyle w:val="4"/>
              <w:tabs>
                <w:tab w:val="left" w:pos="2625"/>
              </w:tabs>
              <w:adjustRightInd w:val="0"/>
              <w:snapToGrid w:val="0"/>
              <w:spacing w:beforeAutospacing="0" w:afterAutospacing="0"/>
              <w:jc w:val="center"/>
              <w:rPr>
                <w:rStyle w:val="7"/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40" w:type="dxa"/>
            <w:vAlign w:val="center"/>
          </w:tcPr>
          <w:p>
            <w:pPr>
              <w:pStyle w:val="4"/>
              <w:tabs>
                <w:tab w:val="left" w:pos="2625"/>
              </w:tabs>
              <w:adjustRightInd w:val="0"/>
              <w:snapToGrid w:val="0"/>
              <w:spacing w:beforeAutospacing="0" w:afterAutospacing="0"/>
              <w:jc w:val="center"/>
              <w:rPr>
                <w:rStyle w:val="7"/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  <w:tc>
          <w:tcPr>
            <w:tcW w:w="3785" w:type="dxa"/>
            <w:vAlign w:val="center"/>
          </w:tcPr>
          <w:p>
            <w:pPr>
              <w:pStyle w:val="4"/>
              <w:tabs>
                <w:tab w:val="left" w:pos="2625"/>
              </w:tabs>
              <w:adjustRightInd w:val="0"/>
              <w:snapToGrid w:val="0"/>
              <w:spacing w:beforeAutospacing="0" w:afterAutospacing="0"/>
              <w:jc w:val="both"/>
              <w:rPr>
                <w:rStyle w:val="7"/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4"/>
              <w:tabs>
                <w:tab w:val="left" w:pos="2625"/>
              </w:tabs>
              <w:adjustRightInd w:val="0"/>
              <w:snapToGrid w:val="0"/>
              <w:spacing w:beforeAutospacing="0" w:afterAutospacing="0"/>
              <w:jc w:val="center"/>
              <w:rPr>
                <w:rStyle w:val="7"/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4"/>
              <w:tabs>
                <w:tab w:val="left" w:pos="2625"/>
              </w:tabs>
              <w:adjustRightInd w:val="0"/>
              <w:snapToGrid w:val="0"/>
              <w:spacing w:beforeAutospacing="0" w:afterAutospacing="0"/>
              <w:jc w:val="center"/>
              <w:rPr>
                <w:rStyle w:val="7"/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4"/>
              <w:tabs>
                <w:tab w:val="left" w:pos="2625"/>
              </w:tabs>
              <w:adjustRightInd w:val="0"/>
              <w:snapToGrid w:val="0"/>
              <w:spacing w:beforeAutospacing="0" w:afterAutospacing="0"/>
              <w:jc w:val="center"/>
              <w:rPr>
                <w:rStyle w:val="7"/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>
            <w:pPr>
              <w:pStyle w:val="4"/>
              <w:tabs>
                <w:tab w:val="left" w:pos="2625"/>
              </w:tabs>
              <w:adjustRightInd w:val="0"/>
              <w:snapToGrid w:val="0"/>
              <w:spacing w:beforeAutospacing="0" w:afterAutospacing="0"/>
              <w:jc w:val="center"/>
              <w:rPr>
                <w:rStyle w:val="7"/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40" w:type="dxa"/>
            <w:vAlign w:val="center"/>
          </w:tcPr>
          <w:p>
            <w:pPr>
              <w:pStyle w:val="4"/>
              <w:tabs>
                <w:tab w:val="left" w:pos="2625"/>
              </w:tabs>
              <w:adjustRightInd w:val="0"/>
              <w:snapToGrid w:val="0"/>
              <w:spacing w:beforeAutospacing="0" w:afterAutospacing="0"/>
              <w:jc w:val="center"/>
              <w:rPr>
                <w:rStyle w:val="7"/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  <w:tc>
          <w:tcPr>
            <w:tcW w:w="3785" w:type="dxa"/>
            <w:vAlign w:val="center"/>
          </w:tcPr>
          <w:p>
            <w:pPr>
              <w:pStyle w:val="4"/>
              <w:tabs>
                <w:tab w:val="left" w:pos="2625"/>
              </w:tabs>
              <w:adjustRightInd w:val="0"/>
              <w:snapToGrid w:val="0"/>
              <w:spacing w:beforeAutospacing="0" w:afterAutospacing="0"/>
              <w:jc w:val="both"/>
              <w:rPr>
                <w:rStyle w:val="7"/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4"/>
              <w:tabs>
                <w:tab w:val="left" w:pos="2625"/>
              </w:tabs>
              <w:adjustRightInd w:val="0"/>
              <w:snapToGrid w:val="0"/>
              <w:spacing w:beforeAutospacing="0" w:afterAutospacing="0"/>
              <w:jc w:val="center"/>
              <w:rPr>
                <w:rStyle w:val="7"/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4"/>
              <w:tabs>
                <w:tab w:val="left" w:pos="2625"/>
              </w:tabs>
              <w:adjustRightInd w:val="0"/>
              <w:snapToGrid w:val="0"/>
              <w:spacing w:beforeAutospacing="0" w:afterAutospacing="0"/>
              <w:jc w:val="center"/>
              <w:rPr>
                <w:rStyle w:val="7"/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4"/>
              <w:tabs>
                <w:tab w:val="left" w:pos="2625"/>
              </w:tabs>
              <w:adjustRightInd w:val="0"/>
              <w:snapToGrid w:val="0"/>
              <w:spacing w:beforeAutospacing="0" w:afterAutospacing="0"/>
              <w:jc w:val="center"/>
              <w:rPr>
                <w:rStyle w:val="7"/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>
            <w:pPr>
              <w:pStyle w:val="4"/>
              <w:tabs>
                <w:tab w:val="left" w:pos="2625"/>
              </w:tabs>
              <w:adjustRightInd w:val="0"/>
              <w:snapToGrid w:val="0"/>
              <w:spacing w:beforeAutospacing="0" w:afterAutospacing="0"/>
              <w:jc w:val="center"/>
              <w:rPr>
                <w:rStyle w:val="7"/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40" w:type="dxa"/>
            <w:vAlign w:val="center"/>
          </w:tcPr>
          <w:p>
            <w:pPr>
              <w:pStyle w:val="4"/>
              <w:tabs>
                <w:tab w:val="left" w:pos="2625"/>
              </w:tabs>
              <w:adjustRightInd w:val="0"/>
              <w:snapToGrid w:val="0"/>
              <w:spacing w:beforeAutospacing="0" w:afterAutospacing="0"/>
              <w:jc w:val="center"/>
              <w:rPr>
                <w:rStyle w:val="7"/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  <w:tc>
          <w:tcPr>
            <w:tcW w:w="3785" w:type="dxa"/>
            <w:vAlign w:val="center"/>
          </w:tcPr>
          <w:p>
            <w:pPr>
              <w:pStyle w:val="4"/>
              <w:tabs>
                <w:tab w:val="left" w:pos="2625"/>
              </w:tabs>
              <w:adjustRightInd w:val="0"/>
              <w:snapToGrid w:val="0"/>
              <w:spacing w:beforeAutospacing="0" w:afterAutospacing="0"/>
              <w:jc w:val="both"/>
              <w:rPr>
                <w:rStyle w:val="7"/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4"/>
              <w:tabs>
                <w:tab w:val="left" w:pos="2625"/>
              </w:tabs>
              <w:adjustRightInd w:val="0"/>
              <w:snapToGrid w:val="0"/>
              <w:spacing w:beforeAutospacing="0" w:afterAutospacing="0"/>
              <w:jc w:val="center"/>
              <w:rPr>
                <w:rStyle w:val="7"/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4"/>
              <w:tabs>
                <w:tab w:val="left" w:pos="2625"/>
              </w:tabs>
              <w:adjustRightInd w:val="0"/>
              <w:snapToGrid w:val="0"/>
              <w:spacing w:beforeAutospacing="0" w:afterAutospacing="0"/>
              <w:jc w:val="center"/>
              <w:rPr>
                <w:rStyle w:val="7"/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4"/>
              <w:tabs>
                <w:tab w:val="left" w:pos="2625"/>
              </w:tabs>
              <w:adjustRightInd w:val="0"/>
              <w:snapToGrid w:val="0"/>
              <w:spacing w:beforeAutospacing="0" w:afterAutospacing="0"/>
              <w:jc w:val="center"/>
              <w:rPr>
                <w:rStyle w:val="7"/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>
            <w:pPr>
              <w:pStyle w:val="4"/>
              <w:tabs>
                <w:tab w:val="left" w:pos="2625"/>
              </w:tabs>
              <w:adjustRightInd w:val="0"/>
              <w:snapToGrid w:val="0"/>
              <w:spacing w:beforeAutospacing="0" w:afterAutospacing="0"/>
              <w:jc w:val="center"/>
              <w:rPr>
                <w:rStyle w:val="7"/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40" w:type="dxa"/>
            <w:vAlign w:val="center"/>
          </w:tcPr>
          <w:p>
            <w:pPr>
              <w:pStyle w:val="4"/>
              <w:tabs>
                <w:tab w:val="left" w:pos="2625"/>
              </w:tabs>
              <w:adjustRightInd w:val="0"/>
              <w:snapToGrid w:val="0"/>
              <w:spacing w:beforeAutospacing="0" w:afterAutospacing="0"/>
              <w:jc w:val="center"/>
              <w:rPr>
                <w:rStyle w:val="7"/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  <w:tc>
          <w:tcPr>
            <w:tcW w:w="3785" w:type="dxa"/>
            <w:vAlign w:val="center"/>
          </w:tcPr>
          <w:p>
            <w:pPr>
              <w:pStyle w:val="4"/>
              <w:tabs>
                <w:tab w:val="left" w:pos="2625"/>
              </w:tabs>
              <w:adjustRightInd w:val="0"/>
              <w:snapToGrid w:val="0"/>
              <w:spacing w:beforeAutospacing="0" w:afterAutospacing="0"/>
              <w:jc w:val="both"/>
              <w:rPr>
                <w:rStyle w:val="7"/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4"/>
              <w:tabs>
                <w:tab w:val="left" w:pos="2625"/>
              </w:tabs>
              <w:adjustRightInd w:val="0"/>
              <w:snapToGrid w:val="0"/>
              <w:spacing w:beforeAutospacing="0" w:afterAutospacing="0"/>
              <w:jc w:val="center"/>
              <w:rPr>
                <w:rStyle w:val="7"/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4"/>
              <w:tabs>
                <w:tab w:val="left" w:pos="2625"/>
              </w:tabs>
              <w:adjustRightInd w:val="0"/>
              <w:snapToGrid w:val="0"/>
              <w:spacing w:beforeAutospacing="0" w:afterAutospacing="0"/>
              <w:jc w:val="center"/>
              <w:rPr>
                <w:rStyle w:val="7"/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4"/>
              <w:tabs>
                <w:tab w:val="left" w:pos="2625"/>
              </w:tabs>
              <w:adjustRightInd w:val="0"/>
              <w:snapToGrid w:val="0"/>
              <w:spacing w:beforeAutospacing="0" w:afterAutospacing="0"/>
              <w:jc w:val="center"/>
              <w:rPr>
                <w:rStyle w:val="7"/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>
            <w:pPr>
              <w:pStyle w:val="4"/>
              <w:tabs>
                <w:tab w:val="left" w:pos="2625"/>
              </w:tabs>
              <w:adjustRightInd w:val="0"/>
              <w:snapToGrid w:val="0"/>
              <w:spacing w:beforeAutospacing="0" w:afterAutospacing="0"/>
              <w:jc w:val="center"/>
              <w:rPr>
                <w:rStyle w:val="7"/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40" w:type="dxa"/>
            <w:vAlign w:val="center"/>
          </w:tcPr>
          <w:p>
            <w:pPr>
              <w:pStyle w:val="4"/>
              <w:tabs>
                <w:tab w:val="left" w:pos="2625"/>
              </w:tabs>
              <w:adjustRightInd w:val="0"/>
              <w:snapToGrid w:val="0"/>
              <w:spacing w:beforeAutospacing="0" w:afterAutospacing="0"/>
              <w:jc w:val="center"/>
              <w:rPr>
                <w:rStyle w:val="7"/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  <w:tc>
          <w:tcPr>
            <w:tcW w:w="3785" w:type="dxa"/>
            <w:vAlign w:val="center"/>
          </w:tcPr>
          <w:p>
            <w:pPr>
              <w:pStyle w:val="4"/>
              <w:tabs>
                <w:tab w:val="left" w:pos="2625"/>
              </w:tabs>
              <w:adjustRightInd w:val="0"/>
              <w:snapToGrid w:val="0"/>
              <w:spacing w:beforeAutospacing="0" w:afterAutospacing="0"/>
              <w:jc w:val="both"/>
              <w:rPr>
                <w:rStyle w:val="7"/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4"/>
              <w:tabs>
                <w:tab w:val="left" w:pos="2625"/>
              </w:tabs>
              <w:adjustRightInd w:val="0"/>
              <w:snapToGrid w:val="0"/>
              <w:spacing w:beforeAutospacing="0" w:afterAutospacing="0"/>
              <w:jc w:val="center"/>
              <w:rPr>
                <w:rStyle w:val="7"/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4"/>
              <w:tabs>
                <w:tab w:val="left" w:pos="2625"/>
              </w:tabs>
              <w:adjustRightInd w:val="0"/>
              <w:snapToGrid w:val="0"/>
              <w:spacing w:beforeAutospacing="0" w:afterAutospacing="0"/>
              <w:jc w:val="center"/>
              <w:rPr>
                <w:rStyle w:val="7"/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4"/>
              <w:tabs>
                <w:tab w:val="left" w:pos="2625"/>
              </w:tabs>
              <w:adjustRightInd w:val="0"/>
              <w:snapToGrid w:val="0"/>
              <w:spacing w:beforeAutospacing="0" w:afterAutospacing="0"/>
              <w:jc w:val="center"/>
              <w:rPr>
                <w:rStyle w:val="7"/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>
            <w:pPr>
              <w:pStyle w:val="4"/>
              <w:tabs>
                <w:tab w:val="left" w:pos="2625"/>
              </w:tabs>
              <w:adjustRightInd w:val="0"/>
              <w:snapToGrid w:val="0"/>
              <w:spacing w:beforeAutospacing="0" w:afterAutospacing="0"/>
              <w:jc w:val="center"/>
              <w:rPr>
                <w:rStyle w:val="7"/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40" w:type="dxa"/>
            <w:vAlign w:val="center"/>
          </w:tcPr>
          <w:p>
            <w:pPr>
              <w:pStyle w:val="4"/>
              <w:tabs>
                <w:tab w:val="left" w:pos="2625"/>
              </w:tabs>
              <w:adjustRightInd w:val="0"/>
              <w:snapToGrid w:val="0"/>
              <w:spacing w:beforeAutospacing="0" w:afterAutospacing="0"/>
              <w:jc w:val="center"/>
              <w:rPr>
                <w:rStyle w:val="7"/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  <w:tc>
          <w:tcPr>
            <w:tcW w:w="3785" w:type="dxa"/>
            <w:vAlign w:val="center"/>
          </w:tcPr>
          <w:p>
            <w:pPr>
              <w:pStyle w:val="4"/>
              <w:tabs>
                <w:tab w:val="left" w:pos="2625"/>
              </w:tabs>
              <w:adjustRightInd w:val="0"/>
              <w:snapToGrid w:val="0"/>
              <w:spacing w:beforeAutospacing="0" w:afterAutospacing="0"/>
              <w:jc w:val="both"/>
              <w:rPr>
                <w:rStyle w:val="7"/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4"/>
              <w:tabs>
                <w:tab w:val="left" w:pos="2625"/>
              </w:tabs>
              <w:adjustRightInd w:val="0"/>
              <w:snapToGrid w:val="0"/>
              <w:spacing w:beforeAutospacing="0" w:afterAutospacing="0"/>
              <w:jc w:val="center"/>
              <w:rPr>
                <w:rStyle w:val="7"/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4"/>
              <w:tabs>
                <w:tab w:val="left" w:pos="2625"/>
              </w:tabs>
              <w:adjustRightInd w:val="0"/>
              <w:snapToGrid w:val="0"/>
              <w:spacing w:beforeAutospacing="0" w:afterAutospacing="0"/>
              <w:jc w:val="center"/>
              <w:rPr>
                <w:rStyle w:val="7"/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4"/>
              <w:tabs>
                <w:tab w:val="left" w:pos="2625"/>
              </w:tabs>
              <w:adjustRightInd w:val="0"/>
              <w:snapToGrid w:val="0"/>
              <w:spacing w:beforeAutospacing="0" w:afterAutospacing="0"/>
              <w:jc w:val="center"/>
              <w:rPr>
                <w:rStyle w:val="7"/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>
            <w:pPr>
              <w:pStyle w:val="4"/>
              <w:tabs>
                <w:tab w:val="left" w:pos="2625"/>
              </w:tabs>
              <w:adjustRightInd w:val="0"/>
              <w:snapToGrid w:val="0"/>
              <w:spacing w:beforeAutospacing="0" w:afterAutospacing="0"/>
              <w:jc w:val="center"/>
              <w:rPr>
                <w:rStyle w:val="7"/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40" w:type="dxa"/>
            <w:vAlign w:val="center"/>
          </w:tcPr>
          <w:p>
            <w:pPr>
              <w:pStyle w:val="4"/>
              <w:tabs>
                <w:tab w:val="left" w:pos="2625"/>
              </w:tabs>
              <w:adjustRightInd w:val="0"/>
              <w:snapToGrid w:val="0"/>
              <w:spacing w:beforeAutospacing="0" w:afterAutospacing="0"/>
              <w:jc w:val="center"/>
              <w:rPr>
                <w:rStyle w:val="7"/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  <w:tc>
          <w:tcPr>
            <w:tcW w:w="3785" w:type="dxa"/>
            <w:vAlign w:val="center"/>
          </w:tcPr>
          <w:p>
            <w:pPr>
              <w:pStyle w:val="4"/>
              <w:tabs>
                <w:tab w:val="left" w:pos="2625"/>
              </w:tabs>
              <w:adjustRightInd w:val="0"/>
              <w:snapToGrid w:val="0"/>
              <w:spacing w:beforeAutospacing="0" w:afterAutospacing="0"/>
              <w:jc w:val="both"/>
              <w:rPr>
                <w:rStyle w:val="7"/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4"/>
              <w:tabs>
                <w:tab w:val="left" w:pos="2625"/>
              </w:tabs>
              <w:adjustRightInd w:val="0"/>
              <w:snapToGrid w:val="0"/>
              <w:spacing w:beforeAutospacing="0" w:afterAutospacing="0"/>
              <w:jc w:val="center"/>
              <w:rPr>
                <w:rStyle w:val="7"/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4"/>
              <w:tabs>
                <w:tab w:val="left" w:pos="2625"/>
              </w:tabs>
              <w:adjustRightInd w:val="0"/>
              <w:snapToGrid w:val="0"/>
              <w:spacing w:beforeAutospacing="0" w:afterAutospacing="0"/>
              <w:jc w:val="center"/>
              <w:rPr>
                <w:rStyle w:val="7"/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4"/>
              <w:tabs>
                <w:tab w:val="left" w:pos="2625"/>
              </w:tabs>
              <w:adjustRightInd w:val="0"/>
              <w:snapToGrid w:val="0"/>
              <w:spacing w:beforeAutospacing="0" w:afterAutospacing="0"/>
              <w:jc w:val="center"/>
              <w:rPr>
                <w:rStyle w:val="7"/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>
            <w:pPr>
              <w:pStyle w:val="4"/>
              <w:tabs>
                <w:tab w:val="left" w:pos="2625"/>
              </w:tabs>
              <w:adjustRightInd w:val="0"/>
              <w:snapToGrid w:val="0"/>
              <w:spacing w:beforeAutospacing="0" w:afterAutospacing="0"/>
              <w:jc w:val="center"/>
              <w:rPr>
                <w:rStyle w:val="7"/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4525" w:type="dxa"/>
            <w:gridSpan w:val="2"/>
            <w:vAlign w:val="center"/>
          </w:tcPr>
          <w:p>
            <w:pPr>
              <w:pStyle w:val="4"/>
              <w:tabs>
                <w:tab w:val="left" w:pos="2625"/>
              </w:tabs>
              <w:adjustRightInd w:val="0"/>
              <w:snapToGrid w:val="0"/>
              <w:spacing w:beforeAutospacing="0" w:afterAutospacing="0"/>
              <w:ind w:firstLine="361" w:firstLineChars="150"/>
              <w:jc w:val="center"/>
              <w:rPr>
                <w:rStyle w:val="7"/>
                <w:rFonts w:ascii="Times New Roman" w:hAnsi="Times New Roman" w:eastAsia="方正仿宋_GBK"/>
                <w:b/>
              </w:rPr>
            </w:pPr>
            <w:r>
              <w:rPr>
                <w:rStyle w:val="7"/>
                <w:rFonts w:ascii="Times New Roman" w:hAnsi="方正仿宋_GBK" w:eastAsia="方正仿宋_GBK"/>
                <w:b/>
              </w:rPr>
              <w:t>合计</w:t>
            </w:r>
          </w:p>
        </w:tc>
        <w:tc>
          <w:tcPr>
            <w:tcW w:w="840" w:type="dxa"/>
            <w:vAlign w:val="center"/>
          </w:tcPr>
          <w:p>
            <w:pPr>
              <w:pStyle w:val="4"/>
              <w:tabs>
                <w:tab w:val="left" w:pos="2625"/>
              </w:tabs>
              <w:adjustRightInd w:val="0"/>
              <w:snapToGrid w:val="0"/>
              <w:spacing w:beforeAutospacing="0" w:afterAutospacing="0"/>
              <w:jc w:val="center"/>
              <w:rPr>
                <w:rStyle w:val="7"/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4"/>
              <w:tabs>
                <w:tab w:val="left" w:pos="2625"/>
              </w:tabs>
              <w:adjustRightInd w:val="0"/>
              <w:snapToGrid w:val="0"/>
              <w:spacing w:beforeAutospacing="0" w:afterAutospacing="0"/>
              <w:jc w:val="center"/>
              <w:rPr>
                <w:rStyle w:val="7"/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4"/>
              <w:tabs>
                <w:tab w:val="left" w:pos="2625"/>
              </w:tabs>
              <w:adjustRightInd w:val="0"/>
              <w:snapToGrid w:val="0"/>
              <w:spacing w:beforeAutospacing="0" w:afterAutospacing="0"/>
              <w:jc w:val="center"/>
              <w:rPr>
                <w:rStyle w:val="7"/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>
            <w:pPr>
              <w:pStyle w:val="4"/>
              <w:tabs>
                <w:tab w:val="left" w:pos="2625"/>
              </w:tabs>
              <w:adjustRightInd w:val="0"/>
              <w:snapToGrid w:val="0"/>
              <w:spacing w:beforeAutospacing="0" w:afterAutospacing="0"/>
              <w:jc w:val="center"/>
              <w:rPr>
                <w:rStyle w:val="7"/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</w:tr>
    </w:tbl>
    <w:p>
      <w:pPr>
        <w:pStyle w:val="4"/>
        <w:tabs>
          <w:tab w:val="left" w:pos="2625"/>
        </w:tabs>
        <w:adjustRightInd w:val="0"/>
        <w:snapToGrid w:val="0"/>
        <w:spacing w:beforeAutospacing="0" w:afterAutospacing="0" w:line="480" w:lineRule="exact"/>
        <w:ind w:firstLine="420" w:firstLineChars="150"/>
        <w:rPr>
          <w:rStyle w:val="7"/>
          <w:rFonts w:ascii="Times New Roman" w:hAnsi="Times New Roman" w:eastAsia="黑体"/>
          <w:bCs/>
          <w:sz w:val="28"/>
          <w:szCs w:val="28"/>
        </w:rPr>
      </w:pPr>
    </w:p>
    <w:p>
      <w:pPr>
        <w:pStyle w:val="4"/>
        <w:adjustRightInd w:val="0"/>
        <w:snapToGrid w:val="0"/>
        <w:spacing w:beforeAutospacing="0" w:afterAutospacing="0" w:line="480" w:lineRule="exact"/>
        <w:ind w:firstLine="560" w:firstLineChars="200"/>
        <w:rPr>
          <w:rFonts w:ascii="Times New Roman" w:hAnsi="Times New Roman" w:eastAsia="黑体"/>
          <w:bCs/>
          <w:sz w:val="28"/>
          <w:szCs w:val="28"/>
        </w:rPr>
      </w:pPr>
      <w:r>
        <w:rPr>
          <w:rFonts w:ascii="Times New Roman" w:hAnsi="黑体" w:eastAsia="黑体"/>
          <w:bCs/>
          <w:sz w:val="28"/>
          <w:szCs w:val="28"/>
        </w:rPr>
        <w:t>六、推荐教材及学习参考资源</w:t>
      </w:r>
      <w:r>
        <w:rPr>
          <w:rStyle w:val="7"/>
          <w:rFonts w:ascii="Times New Roman" w:hAnsi="黑体" w:eastAsia="黑体"/>
          <w:bCs/>
          <w:sz w:val="28"/>
          <w:szCs w:val="28"/>
        </w:rPr>
        <w:t>（黑体四号）</w:t>
      </w:r>
    </w:p>
    <w:p>
      <w:pPr>
        <w:pStyle w:val="4"/>
        <w:adjustRightInd w:val="0"/>
        <w:snapToGrid w:val="0"/>
        <w:spacing w:beforeAutospacing="0" w:afterAutospacing="0" w:line="480" w:lineRule="exact"/>
        <w:ind w:firstLine="480" w:firstLineChars="200"/>
        <w:rPr>
          <w:rFonts w:ascii="Times New Roman" w:hAnsi="Times New Roman" w:eastAsia="黑体"/>
          <w:bCs/>
          <w:sz w:val="28"/>
          <w:szCs w:val="28"/>
        </w:rPr>
      </w:pPr>
      <w:r>
        <w:rPr>
          <w:rFonts w:ascii="Times New Roman" w:hAnsi="方正仿宋_GBK" w:eastAsia="方正仿宋_GBK"/>
        </w:rPr>
        <w:t>（方正仿宋</w:t>
      </w:r>
      <w:r>
        <w:rPr>
          <w:rFonts w:ascii="Times New Roman" w:hAnsi="Times New Roman" w:eastAsia="方正仿宋_GBK"/>
        </w:rPr>
        <w:t>GBK</w:t>
      </w:r>
      <w:r>
        <w:rPr>
          <w:rFonts w:ascii="Times New Roman" w:hAnsi="方正仿宋_GBK" w:eastAsia="方正仿宋_GBK"/>
        </w:rPr>
        <w:t>小四）</w:t>
      </w:r>
    </w:p>
    <w:p>
      <w:pPr>
        <w:pStyle w:val="4"/>
        <w:adjustRightInd w:val="0"/>
        <w:snapToGrid w:val="0"/>
        <w:spacing w:beforeAutospacing="0" w:afterAutospacing="0" w:line="480" w:lineRule="exact"/>
        <w:ind w:firstLine="480" w:firstLineChars="200"/>
        <w:rPr>
          <w:rFonts w:ascii="Times New Roman" w:hAnsi="Times New Roman" w:eastAsia="方正仿宋_GBK"/>
          <w:bCs/>
        </w:rPr>
      </w:pPr>
      <w:r>
        <w:rPr>
          <w:rFonts w:ascii="Times New Roman" w:hAnsi="方正仿宋_GBK" w:eastAsia="方正仿宋_GBK"/>
          <w:bCs/>
        </w:rPr>
        <w:t>（一）推荐教材</w:t>
      </w:r>
    </w:p>
    <w:p>
      <w:pPr>
        <w:pStyle w:val="4"/>
        <w:adjustRightInd w:val="0"/>
        <w:snapToGrid w:val="0"/>
        <w:spacing w:beforeAutospacing="0" w:afterAutospacing="0" w:line="480" w:lineRule="exact"/>
        <w:ind w:firstLine="480" w:firstLineChars="200"/>
        <w:rPr>
          <w:rFonts w:ascii="Times New Roman" w:hAnsi="Times New Roman" w:eastAsia="方正仿宋_GBK"/>
          <w:bCs/>
        </w:rPr>
      </w:pPr>
      <w:r>
        <w:rPr>
          <w:rFonts w:ascii="Times New Roman" w:hAnsi="Times New Roman" w:eastAsia="方正仿宋_GBK"/>
        </w:rPr>
        <w:t>××</w:t>
      </w:r>
      <w:r>
        <w:rPr>
          <w:rFonts w:ascii="Times New Roman" w:hAnsi="方正仿宋_GBK" w:eastAsia="方正仿宋_GBK"/>
          <w:bCs/>
        </w:rPr>
        <w:t>编著《</w:t>
      </w:r>
      <w:r>
        <w:rPr>
          <w:rFonts w:ascii="Times New Roman" w:hAnsi="Times New Roman" w:eastAsia="方正仿宋_GBK"/>
        </w:rPr>
        <w:t>××××</w:t>
      </w:r>
      <w:r>
        <w:rPr>
          <w:rFonts w:ascii="Times New Roman" w:hAnsi="方正仿宋_GBK" w:eastAsia="方正仿宋_GBK"/>
          <w:bCs/>
        </w:rPr>
        <w:t>（教材名）》</w:t>
      </w:r>
      <w:r>
        <w:rPr>
          <w:rFonts w:ascii="Times New Roman" w:hAnsi="Times New Roman" w:eastAsia="方正仿宋_GBK"/>
        </w:rPr>
        <w:t>××</w:t>
      </w:r>
      <w:r>
        <w:rPr>
          <w:rFonts w:ascii="Times New Roman" w:hAnsi="方正仿宋_GBK" w:eastAsia="方正仿宋_GBK"/>
          <w:bCs/>
        </w:rPr>
        <w:t>出版社</w:t>
      </w:r>
      <w:r>
        <w:rPr>
          <w:rFonts w:ascii="Times New Roman" w:hAnsi="Times New Roman" w:eastAsia="方正仿宋_GBK"/>
          <w:bCs/>
        </w:rPr>
        <w:t xml:space="preserve"> </w:t>
      </w:r>
      <w:r>
        <w:rPr>
          <w:rFonts w:ascii="Times New Roman" w:hAnsi="Times New Roman" w:eastAsia="方正仿宋_GBK"/>
        </w:rPr>
        <w:t>××</w:t>
      </w:r>
      <w:r>
        <w:rPr>
          <w:rFonts w:ascii="Times New Roman" w:hAnsi="方正仿宋_GBK" w:eastAsia="方正仿宋_GBK"/>
          <w:bCs/>
        </w:rPr>
        <w:t>年</w:t>
      </w:r>
      <w:r>
        <w:rPr>
          <w:rFonts w:ascii="Times New Roman" w:hAnsi="Times New Roman" w:eastAsia="方正仿宋_GBK"/>
        </w:rPr>
        <w:t>××</w:t>
      </w:r>
      <w:r>
        <w:rPr>
          <w:rFonts w:ascii="Times New Roman" w:hAnsi="方正仿宋_GBK" w:eastAsia="方正仿宋_GBK"/>
          <w:bCs/>
        </w:rPr>
        <w:t>版</w:t>
      </w:r>
    </w:p>
    <w:p>
      <w:pPr>
        <w:pStyle w:val="4"/>
        <w:adjustRightInd w:val="0"/>
        <w:snapToGrid w:val="0"/>
        <w:spacing w:beforeAutospacing="0" w:afterAutospacing="0" w:line="480" w:lineRule="exact"/>
        <w:ind w:firstLine="480" w:firstLineChars="200"/>
        <w:rPr>
          <w:rFonts w:ascii="Times New Roman" w:hAnsi="Times New Roman" w:eastAsia="方正仿宋_GBK"/>
          <w:bCs/>
        </w:rPr>
      </w:pPr>
      <w:r>
        <w:rPr>
          <w:rFonts w:ascii="Times New Roman" w:hAnsi="方正仿宋_GBK" w:eastAsia="方正仿宋_GBK"/>
          <w:bCs/>
        </w:rPr>
        <w:t>（二）学习参考资源</w:t>
      </w:r>
    </w:p>
    <w:p>
      <w:pPr>
        <w:pStyle w:val="4"/>
        <w:adjustRightInd w:val="0"/>
        <w:snapToGrid w:val="0"/>
        <w:spacing w:beforeAutospacing="0" w:afterAutospacing="0" w:line="480" w:lineRule="exact"/>
        <w:ind w:firstLine="480" w:firstLineChars="200"/>
        <w:rPr>
          <w:rFonts w:ascii="Times New Roman" w:hAnsi="Times New Roman" w:eastAsia="方正仿宋_GBK"/>
          <w:bCs/>
        </w:rPr>
      </w:pPr>
      <w:r>
        <w:rPr>
          <w:rFonts w:ascii="Times New Roman" w:hAnsi="Times New Roman" w:eastAsia="方正仿宋_GBK"/>
          <w:bCs/>
        </w:rPr>
        <w:t>1.××</w:t>
      </w:r>
      <w:r>
        <w:rPr>
          <w:rFonts w:ascii="Times New Roman" w:hAnsi="方正仿宋_GBK" w:eastAsia="方正仿宋_GBK"/>
          <w:bCs/>
        </w:rPr>
        <w:t>（作者名）《</w:t>
      </w:r>
      <w:r>
        <w:rPr>
          <w:rFonts w:ascii="Times New Roman" w:hAnsi="Times New Roman" w:eastAsia="方正仿宋_GBK"/>
        </w:rPr>
        <w:t>××××</w:t>
      </w:r>
      <w:r>
        <w:rPr>
          <w:rFonts w:ascii="Times New Roman" w:hAnsi="方正仿宋_GBK" w:eastAsia="方正仿宋_GBK"/>
          <w:bCs/>
        </w:rPr>
        <w:t>（参考书名）》</w:t>
      </w:r>
      <w:r>
        <w:rPr>
          <w:rFonts w:ascii="Times New Roman" w:hAnsi="Times New Roman" w:eastAsia="方正仿宋_GBK"/>
          <w:bCs/>
        </w:rPr>
        <w:t xml:space="preserve"> </w:t>
      </w:r>
      <w:r>
        <w:rPr>
          <w:rFonts w:ascii="Times New Roman" w:hAnsi="Times New Roman" w:eastAsia="方正仿宋_GBK"/>
        </w:rPr>
        <w:t>××</w:t>
      </w:r>
      <w:r>
        <w:rPr>
          <w:rFonts w:ascii="Times New Roman" w:hAnsi="方正仿宋_GBK" w:eastAsia="方正仿宋_GBK"/>
          <w:bCs/>
        </w:rPr>
        <w:t>出版社</w:t>
      </w:r>
      <w:r>
        <w:rPr>
          <w:rFonts w:ascii="Times New Roman" w:hAnsi="Times New Roman" w:eastAsia="方正仿宋_GBK"/>
          <w:bCs/>
        </w:rPr>
        <w:t xml:space="preserve"> </w:t>
      </w:r>
      <w:r>
        <w:rPr>
          <w:rFonts w:ascii="Times New Roman" w:hAnsi="Times New Roman" w:eastAsia="方正仿宋_GBK"/>
        </w:rPr>
        <w:t>××</w:t>
      </w:r>
      <w:r>
        <w:rPr>
          <w:rFonts w:ascii="Times New Roman" w:hAnsi="方正仿宋_GBK" w:eastAsia="方正仿宋_GBK"/>
          <w:bCs/>
        </w:rPr>
        <w:t>年</w:t>
      </w:r>
      <w:r>
        <w:rPr>
          <w:rFonts w:ascii="Times New Roman" w:hAnsi="Times New Roman" w:eastAsia="方正仿宋_GBK"/>
        </w:rPr>
        <w:t>××</w:t>
      </w:r>
      <w:r>
        <w:rPr>
          <w:rFonts w:ascii="Times New Roman" w:hAnsi="方正仿宋_GBK" w:eastAsia="方正仿宋_GBK"/>
          <w:bCs/>
        </w:rPr>
        <w:t>版</w:t>
      </w:r>
    </w:p>
    <w:p>
      <w:pPr>
        <w:pStyle w:val="4"/>
        <w:adjustRightInd w:val="0"/>
        <w:snapToGrid w:val="0"/>
        <w:spacing w:beforeAutospacing="0" w:afterAutospacing="0" w:line="480" w:lineRule="exact"/>
        <w:ind w:firstLine="480" w:firstLineChars="200"/>
        <w:rPr>
          <w:rFonts w:ascii="Times New Roman" w:hAnsi="Times New Roman" w:eastAsia="方正仿宋_GBK"/>
          <w:bCs/>
        </w:rPr>
      </w:pPr>
      <w:r>
        <w:rPr>
          <w:rFonts w:ascii="Times New Roman" w:hAnsi="Times New Roman" w:eastAsia="方正仿宋_GBK"/>
          <w:bCs/>
        </w:rPr>
        <w:t>2.</w:t>
      </w:r>
      <w:r>
        <w:rPr>
          <w:rFonts w:ascii="Times New Roman" w:hAnsi="Times New Roman" w:eastAsia="方正仿宋_GBK"/>
        </w:rPr>
        <w:t>××</w:t>
      </w:r>
      <w:r>
        <w:rPr>
          <w:rFonts w:ascii="Times New Roman" w:hAnsi="方正仿宋_GBK" w:eastAsia="方正仿宋_GBK"/>
          <w:bCs/>
        </w:rPr>
        <w:t>（作者名）</w:t>
      </w:r>
      <w:r>
        <w:rPr>
          <w:rFonts w:ascii="Times New Roman" w:hAnsi="Times New Roman" w:eastAsia="方正仿宋_GBK"/>
          <w:bCs/>
        </w:rPr>
        <w:t xml:space="preserve"> </w:t>
      </w:r>
      <w:r>
        <w:rPr>
          <w:rFonts w:ascii="Times New Roman" w:hAnsi="方正仿宋_GBK" w:eastAsia="方正仿宋_GBK"/>
          <w:bCs/>
        </w:rPr>
        <w:t>《</w:t>
      </w:r>
      <w:r>
        <w:rPr>
          <w:rFonts w:ascii="Times New Roman" w:hAnsi="Times New Roman" w:eastAsia="方正仿宋_GBK"/>
        </w:rPr>
        <w:t>××××</w:t>
      </w:r>
      <w:r>
        <w:rPr>
          <w:rFonts w:ascii="Times New Roman" w:hAnsi="方正仿宋_GBK" w:eastAsia="方正仿宋_GBK"/>
          <w:bCs/>
        </w:rPr>
        <w:t>（文章名）》</w:t>
      </w:r>
      <w:r>
        <w:rPr>
          <w:rFonts w:ascii="Times New Roman" w:hAnsi="Times New Roman" w:eastAsia="方正仿宋_GBK"/>
          <w:bCs/>
        </w:rPr>
        <w:t xml:space="preserve"> </w:t>
      </w:r>
      <w:r>
        <w:rPr>
          <w:rFonts w:ascii="Times New Roman" w:hAnsi="Times New Roman" w:eastAsia="方正仿宋_GBK"/>
        </w:rPr>
        <w:t>××</w:t>
      </w:r>
      <w:r>
        <w:rPr>
          <w:rFonts w:ascii="Times New Roman" w:hAnsi="方正仿宋_GBK" w:eastAsia="方正仿宋_GBK"/>
          <w:bCs/>
        </w:rPr>
        <w:t>（刊物名）</w:t>
      </w:r>
      <w:r>
        <w:rPr>
          <w:rFonts w:ascii="Times New Roman" w:hAnsi="Times New Roman" w:eastAsia="方正仿宋_GBK"/>
        </w:rPr>
        <w:t>××</w:t>
      </w:r>
      <w:r>
        <w:rPr>
          <w:rFonts w:ascii="Times New Roman" w:hAnsi="方正仿宋_GBK" w:eastAsia="方正仿宋_GBK"/>
          <w:bCs/>
        </w:rPr>
        <w:t>年</w:t>
      </w:r>
      <w:r>
        <w:rPr>
          <w:rFonts w:ascii="Times New Roman" w:hAnsi="Times New Roman" w:eastAsia="方正仿宋_GBK"/>
        </w:rPr>
        <w:t>×</w:t>
      </w:r>
      <w:r>
        <w:rPr>
          <w:rFonts w:ascii="Times New Roman" w:hAnsi="方正仿宋_GBK" w:eastAsia="方正仿宋_GBK"/>
          <w:bCs/>
        </w:rPr>
        <w:t>卷（期）</w:t>
      </w:r>
    </w:p>
    <w:p>
      <w:pPr>
        <w:pStyle w:val="4"/>
        <w:adjustRightInd w:val="0"/>
        <w:snapToGrid w:val="0"/>
        <w:spacing w:beforeAutospacing="0" w:afterAutospacing="0" w:line="480" w:lineRule="exact"/>
        <w:ind w:firstLine="480" w:firstLineChars="200"/>
        <w:rPr>
          <w:rFonts w:ascii="Times New Roman" w:hAnsi="Times New Roman" w:eastAsia="方正仿宋_GBK"/>
          <w:bCs/>
        </w:rPr>
      </w:pPr>
      <w:r>
        <w:rPr>
          <w:rFonts w:ascii="Times New Roman" w:hAnsi="Times New Roman" w:eastAsia="方正仿宋_GBK"/>
          <w:bCs/>
        </w:rPr>
        <w:t>……</w:t>
      </w:r>
    </w:p>
    <w:p>
      <w:pPr>
        <w:pStyle w:val="4"/>
        <w:adjustRightInd w:val="0"/>
        <w:snapToGrid w:val="0"/>
        <w:spacing w:beforeAutospacing="0" w:afterAutospacing="0" w:line="480" w:lineRule="exact"/>
        <w:ind w:firstLine="480" w:firstLineChars="200"/>
        <w:rPr>
          <w:rFonts w:ascii="Times New Roman" w:hAnsi="Times New Roman" w:eastAsia="方正仿宋_GBK"/>
          <w:bCs/>
        </w:rPr>
      </w:pPr>
      <w:r>
        <w:rPr>
          <w:rFonts w:ascii="Times New Roman" w:hAnsi="方正仿宋_GBK" w:eastAsia="方正仿宋_GBK"/>
          <w:bCs/>
        </w:rPr>
        <w:t>（三）网络学习资源：</w:t>
      </w:r>
    </w:p>
    <w:p>
      <w:pPr>
        <w:pStyle w:val="4"/>
        <w:adjustRightInd w:val="0"/>
        <w:snapToGrid w:val="0"/>
        <w:spacing w:beforeAutospacing="0" w:afterAutospacing="0" w:line="480" w:lineRule="exact"/>
        <w:ind w:firstLine="480" w:firstLineChars="200"/>
        <w:rPr>
          <w:rFonts w:ascii="Times New Roman" w:hAnsi="Times New Roman" w:eastAsia="方正仿宋_GBK"/>
          <w:bCs/>
        </w:rPr>
      </w:pPr>
      <w:r>
        <w:rPr>
          <w:rFonts w:ascii="Times New Roman" w:hAnsi="方正仿宋_GBK" w:eastAsia="方正仿宋_GBK"/>
          <w:bCs/>
        </w:rPr>
        <w:t>（写明网络资源地址）</w:t>
      </w:r>
    </w:p>
    <w:p>
      <w:pPr>
        <w:pStyle w:val="4"/>
        <w:adjustRightInd w:val="0"/>
        <w:snapToGrid w:val="0"/>
        <w:spacing w:beforeAutospacing="0" w:afterAutospacing="0" w:line="480" w:lineRule="exact"/>
        <w:ind w:firstLine="480" w:firstLineChars="200"/>
        <w:rPr>
          <w:rFonts w:ascii="Times New Roman" w:hAnsi="Times New Roman" w:eastAsia="方正仿宋_GBK"/>
          <w:bCs/>
        </w:rPr>
      </w:pPr>
      <w:r>
        <w:rPr>
          <w:rFonts w:ascii="Times New Roman" w:hAnsi="Times New Roman" w:eastAsia="方正仿宋_GBK"/>
          <w:bCs/>
        </w:rPr>
        <w:t>1.http://</w:t>
      </w:r>
      <w:r>
        <w:rPr>
          <w:rFonts w:ascii="Times New Roman" w:hAnsi="Times New Roman" w:eastAsia="方正仿宋_GBK"/>
          <w:bCs/>
          <w:kern w:val="2"/>
          <w:sz w:val="21"/>
          <w:szCs w:val="22"/>
        </w:rPr>
        <w:t xml:space="preserve"> </w:t>
      </w:r>
      <w:r>
        <w:rPr>
          <w:rFonts w:ascii="Times New Roman" w:hAnsi="Times New Roman" w:eastAsia="方正仿宋_GBK"/>
          <w:bCs/>
        </w:rPr>
        <w:t>……</w:t>
      </w:r>
    </w:p>
    <w:p>
      <w:pPr>
        <w:pStyle w:val="4"/>
        <w:adjustRightInd w:val="0"/>
        <w:snapToGrid w:val="0"/>
        <w:spacing w:beforeAutospacing="0" w:afterAutospacing="0" w:line="480" w:lineRule="exact"/>
        <w:ind w:firstLine="480" w:firstLineChars="200"/>
        <w:rPr>
          <w:rFonts w:ascii="Times New Roman" w:hAnsi="Times New Roman" w:eastAsia="方正仿宋_GBK"/>
          <w:bCs/>
        </w:rPr>
      </w:pPr>
      <w:r>
        <w:rPr>
          <w:rFonts w:ascii="Times New Roman" w:hAnsi="Times New Roman" w:eastAsia="方正仿宋_GBK"/>
          <w:bCs/>
        </w:rPr>
        <w:t>2.http://</w:t>
      </w:r>
      <w:r>
        <w:rPr>
          <w:rFonts w:ascii="Times New Roman" w:hAnsi="Times New Roman" w:eastAsia="方正仿宋_GBK"/>
          <w:bCs/>
          <w:kern w:val="2"/>
          <w:sz w:val="21"/>
          <w:szCs w:val="22"/>
        </w:rPr>
        <w:t xml:space="preserve"> </w:t>
      </w:r>
      <w:r>
        <w:rPr>
          <w:rFonts w:ascii="Times New Roman" w:hAnsi="Times New Roman" w:eastAsia="方正仿宋_GBK"/>
          <w:bCs/>
        </w:rPr>
        <w:t>……</w:t>
      </w:r>
    </w:p>
    <w:p>
      <w:pPr>
        <w:pStyle w:val="4"/>
        <w:adjustRightInd w:val="0"/>
        <w:snapToGrid w:val="0"/>
        <w:spacing w:beforeAutospacing="0" w:afterAutospacing="0" w:line="480" w:lineRule="exact"/>
        <w:ind w:firstLine="480" w:firstLineChars="200"/>
        <w:rPr>
          <w:rFonts w:ascii="Times New Roman" w:hAnsi="Times New Roman" w:eastAsia="方正仿宋_GBK"/>
          <w:bCs/>
        </w:rPr>
      </w:pPr>
      <w:r>
        <w:rPr>
          <w:rFonts w:ascii="Times New Roman" w:hAnsi="Times New Roman" w:eastAsia="方正仿宋_GBK"/>
          <w:bCs/>
        </w:rPr>
        <w:t>……</w:t>
      </w:r>
    </w:p>
    <w:p>
      <w:pPr>
        <w:pStyle w:val="4"/>
        <w:adjustRightInd w:val="0"/>
        <w:snapToGrid w:val="0"/>
        <w:spacing w:beforeAutospacing="0" w:afterAutospacing="0" w:line="480" w:lineRule="exact"/>
        <w:ind w:firstLine="482" w:firstLineChars="200"/>
        <w:rPr>
          <w:rFonts w:hint="eastAsia" w:ascii="Times New Roman" w:hAnsi="方正仿宋_GBK" w:eastAsia="方正仿宋_GBK"/>
          <w:b/>
          <w:bCs/>
          <w:highlight w:val="yellow"/>
        </w:rPr>
      </w:pPr>
      <w:r>
        <w:rPr>
          <w:rFonts w:ascii="Times New Roman" w:hAnsi="方正仿宋_GBK" w:eastAsia="方正仿宋_GBK"/>
          <w:b/>
          <w:bCs/>
          <w:highlight w:val="yellow"/>
        </w:rPr>
        <w:t>（四）课程思政资源：</w:t>
      </w:r>
    </w:p>
    <w:p>
      <w:pPr>
        <w:pStyle w:val="4"/>
        <w:adjustRightInd w:val="0"/>
        <w:snapToGrid w:val="0"/>
        <w:spacing w:beforeAutospacing="0" w:afterAutospacing="0" w:line="480" w:lineRule="exact"/>
        <w:ind w:firstLine="480" w:firstLineChars="200"/>
        <w:rPr>
          <w:rFonts w:hint="eastAsia" w:ascii="Times New Roman" w:hAnsi="Times New Roman" w:eastAsia="方正仿宋_GBK"/>
          <w:bCs/>
          <w:highlight w:val="yellow"/>
        </w:rPr>
      </w:pPr>
      <w:r>
        <w:rPr>
          <w:rFonts w:hint="eastAsia" w:ascii="Times New Roman" w:hAnsi="Times New Roman" w:eastAsia="方正仿宋_GBK"/>
          <w:bCs/>
          <w:highlight w:val="yellow"/>
        </w:rPr>
        <w:t>1.</w:t>
      </w:r>
    </w:p>
    <w:p>
      <w:pPr>
        <w:pStyle w:val="4"/>
        <w:adjustRightInd w:val="0"/>
        <w:snapToGrid w:val="0"/>
        <w:spacing w:beforeAutospacing="0" w:afterAutospacing="0" w:line="480" w:lineRule="exact"/>
        <w:ind w:firstLine="480" w:firstLineChars="200"/>
        <w:rPr>
          <w:rFonts w:ascii="Times New Roman" w:hAnsi="Times New Roman" w:eastAsia="方正仿宋_GBK"/>
          <w:bCs/>
          <w:highlight w:val="yellow"/>
        </w:rPr>
      </w:pPr>
      <w:r>
        <w:rPr>
          <w:rFonts w:hint="eastAsia" w:ascii="Times New Roman" w:hAnsi="Times New Roman" w:eastAsia="方正仿宋_GBK"/>
          <w:bCs/>
          <w:highlight w:val="yellow"/>
        </w:rPr>
        <w:t>2.</w:t>
      </w:r>
    </w:p>
    <w:p>
      <w:pPr>
        <w:pStyle w:val="4"/>
        <w:adjustRightInd w:val="0"/>
        <w:snapToGrid w:val="0"/>
        <w:spacing w:beforeAutospacing="0" w:afterAutospacing="0" w:line="480" w:lineRule="exact"/>
        <w:ind w:firstLine="560" w:firstLineChars="20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黑体" w:eastAsia="黑体"/>
          <w:sz w:val="28"/>
          <w:szCs w:val="28"/>
        </w:rPr>
        <w:t>七、考核方式</w:t>
      </w:r>
      <w:r>
        <w:rPr>
          <w:rStyle w:val="7"/>
          <w:rFonts w:ascii="Times New Roman" w:hAnsi="黑体" w:eastAsia="黑体"/>
          <w:sz w:val="28"/>
          <w:szCs w:val="28"/>
        </w:rPr>
        <w:t>（黑体四号）</w:t>
      </w:r>
    </w:p>
    <w:p>
      <w:pPr>
        <w:pStyle w:val="4"/>
        <w:adjustRightInd w:val="0"/>
        <w:snapToGrid w:val="0"/>
        <w:spacing w:beforeAutospacing="0" w:afterAutospacing="0" w:line="480" w:lineRule="exact"/>
        <w:ind w:firstLine="480" w:firstLineChars="200"/>
        <w:rPr>
          <w:rFonts w:ascii="Times New Roman" w:hAnsi="Times New Roman" w:eastAsia="方正仿宋_GBK"/>
        </w:rPr>
      </w:pPr>
      <w:r>
        <w:rPr>
          <w:rFonts w:ascii="Times New Roman" w:hAnsi="方正仿宋_GBK" w:eastAsia="方正仿宋_GBK"/>
        </w:rPr>
        <w:t>（方正仿宋</w:t>
      </w:r>
      <w:r>
        <w:rPr>
          <w:rFonts w:ascii="Times New Roman" w:hAnsi="Times New Roman" w:eastAsia="方正仿宋_GBK"/>
        </w:rPr>
        <w:t>GBK</w:t>
      </w:r>
      <w:r>
        <w:rPr>
          <w:rFonts w:ascii="Times New Roman" w:hAnsi="方正仿宋_GBK" w:eastAsia="方正仿宋_GBK"/>
        </w:rPr>
        <w:t>小四）</w:t>
      </w:r>
    </w:p>
    <w:p>
      <w:pPr>
        <w:pStyle w:val="4"/>
        <w:adjustRightInd w:val="0"/>
        <w:snapToGrid w:val="0"/>
        <w:spacing w:beforeAutospacing="0" w:afterAutospacing="0" w:line="480" w:lineRule="exact"/>
        <w:ind w:firstLine="480" w:firstLineChars="200"/>
        <w:rPr>
          <w:rFonts w:ascii="Times New Roman" w:hAnsi="Times New Roman" w:eastAsia="方正仿宋_GBK"/>
        </w:rPr>
      </w:pPr>
      <w:r>
        <w:rPr>
          <w:rFonts w:ascii="Times New Roman" w:hAnsi="方正仿宋_GBK" w:eastAsia="方正仿宋_GBK"/>
        </w:rPr>
        <w:t>（一）考核类型：（考试</w:t>
      </w:r>
      <w:r>
        <w:rPr>
          <w:rFonts w:ascii="Times New Roman" w:hAnsi="Times New Roman" w:eastAsia="方正仿宋_GBK"/>
        </w:rPr>
        <w:t>/</w:t>
      </w:r>
      <w:r>
        <w:rPr>
          <w:rFonts w:ascii="Times New Roman" w:hAnsi="方正仿宋_GBK" w:eastAsia="方正仿宋_GBK"/>
        </w:rPr>
        <w:t>考查）</w:t>
      </w:r>
    </w:p>
    <w:p>
      <w:pPr>
        <w:pStyle w:val="4"/>
        <w:adjustRightInd w:val="0"/>
        <w:snapToGrid w:val="0"/>
        <w:spacing w:beforeAutospacing="0" w:afterAutospacing="0" w:line="480" w:lineRule="exact"/>
        <w:ind w:firstLine="480" w:firstLineChars="200"/>
        <w:rPr>
          <w:rFonts w:ascii="Times New Roman" w:hAnsi="Times New Roman" w:eastAsia="方正仿宋_GBK"/>
        </w:rPr>
      </w:pPr>
      <w:r>
        <w:rPr>
          <w:rFonts w:ascii="Times New Roman" w:hAnsi="方正仿宋_GBK" w:eastAsia="方正仿宋_GBK"/>
        </w:rPr>
        <w:t>（二）考核形式：（写明本课程考核要采用的具体形式，</w:t>
      </w:r>
      <w:r>
        <w:rPr>
          <w:rFonts w:ascii="Times New Roman" w:hAnsi="Times New Roman" w:eastAsia="方正仿宋_GBK"/>
        </w:rPr>
        <w:t>可以是一种考核形式，也可以是多种考核形式的结合，</w:t>
      </w:r>
      <w:r>
        <w:rPr>
          <w:rFonts w:ascii="Times New Roman" w:hAnsi="方正仿宋_GBK" w:eastAsia="方正仿宋_GBK"/>
        </w:rPr>
        <w:t>如笔试、口试</w:t>
      </w:r>
      <w:r>
        <w:rPr>
          <w:rFonts w:ascii="Times New Roman" w:hAnsi="Times New Roman" w:eastAsia="方正仿宋_GBK"/>
        </w:rPr>
        <w:t>+</w:t>
      </w:r>
      <w:r>
        <w:rPr>
          <w:rFonts w:ascii="Times New Roman" w:hAnsi="方正仿宋_GBK" w:eastAsia="方正仿宋_GBK"/>
        </w:rPr>
        <w:t>机试</w:t>
      </w:r>
      <w:r>
        <w:rPr>
          <w:rFonts w:ascii="Times New Roman" w:hAnsi="Times New Roman" w:eastAsia="方正仿宋_GBK"/>
        </w:rPr>
        <w:t>+</w:t>
      </w:r>
      <w:r>
        <w:rPr>
          <w:rFonts w:ascii="Times New Roman" w:hAnsi="方正仿宋_GBK" w:eastAsia="方正仿宋_GBK"/>
        </w:rPr>
        <w:t>笔试等）</w:t>
      </w:r>
    </w:p>
    <w:p>
      <w:pPr>
        <w:pStyle w:val="4"/>
        <w:adjustRightInd w:val="0"/>
        <w:snapToGrid w:val="0"/>
        <w:spacing w:beforeAutospacing="0" w:afterAutospacing="0" w:line="480" w:lineRule="exact"/>
        <w:ind w:firstLine="480" w:firstLineChars="200"/>
        <w:rPr>
          <w:rFonts w:hint="eastAsia" w:ascii="Times New Roman" w:hAnsi="Times New Roman" w:eastAsia="方正仿宋_GBK"/>
          <w:b/>
          <w:bCs/>
          <w:lang w:eastAsia="zh-CN"/>
        </w:rPr>
      </w:pPr>
      <w:r>
        <w:rPr>
          <w:rFonts w:ascii="Times New Roman" w:hAnsi="方正仿宋_GBK" w:eastAsia="方正仿宋_GBK"/>
        </w:rPr>
        <w:t>（三）成绩评定方式：课程成绩＝平时成绩（</w:t>
      </w:r>
      <w:r>
        <w:rPr>
          <w:rFonts w:ascii="Times New Roman" w:hAnsi="Times New Roman" w:eastAsia="方正仿宋_GBK"/>
        </w:rPr>
        <w:t>××</w:t>
      </w:r>
      <w:r>
        <w:rPr>
          <w:rFonts w:ascii="Times New Roman" w:hAnsi="方正仿宋_GBK" w:eastAsia="方正仿宋_GBK"/>
        </w:rPr>
        <w:t>％）＋期末成绩（</w:t>
      </w:r>
      <w:r>
        <w:rPr>
          <w:rFonts w:ascii="Times New Roman" w:hAnsi="Times New Roman" w:eastAsia="方正仿宋_GBK"/>
        </w:rPr>
        <w:t>××</w:t>
      </w:r>
      <w:r>
        <w:rPr>
          <w:rFonts w:ascii="Times New Roman" w:hAnsi="方正仿宋_GBK" w:eastAsia="方正仿宋_GBK"/>
        </w:rPr>
        <w:t>％）</w:t>
      </w:r>
      <w:r>
        <w:rPr>
          <w:rFonts w:hint="eastAsia" w:ascii="Times New Roman" w:hAnsi="方正仿宋_GBK" w:eastAsia="方正仿宋_GBK"/>
          <w:b/>
          <w:bCs/>
          <w:lang w:eastAsia="zh-CN"/>
        </w:rPr>
        <w:t>（</w:t>
      </w:r>
      <w:r>
        <w:rPr>
          <w:rFonts w:hint="eastAsia" w:ascii="Times New Roman" w:hAnsi="方正仿宋_GBK" w:eastAsia="方正仿宋_GBK"/>
          <w:b/>
          <w:bCs/>
          <w:lang w:val="en-US" w:eastAsia="zh-CN"/>
        </w:rPr>
        <w:t>根据《重庆警察学院课程考核管理办法》的规定，原则上平时成绩占总评成绩的35%~50%，期末成绩占总评成绩的50%~65%。</w:t>
      </w:r>
      <w:r>
        <w:rPr>
          <w:rFonts w:hint="eastAsia" w:ascii="Times New Roman" w:hAnsi="方正仿宋_GBK" w:eastAsia="方正仿宋_GBK"/>
          <w:b/>
          <w:bCs/>
          <w:lang w:eastAsia="zh-CN"/>
        </w:rPr>
        <w:t>）</w:t>
      </w:r>
    </w:p>
    <w:p>
      <w:pPr>
        <w:pStyle w:val="4"/>
        <w:adjustRightInd w:val="0"/>
        <w:snapToGrid w:val="0"/>
        <w:spacing w:beforeAutospacing="0" w:afterAutospacing="0" w:line="480" w:lineRule="exact"/>
        <w:ind w:firstLine="480" w:firstLineChars="200"/>
        <w:rPr>
          <w:rFonts w:ascii="Times New Roman" w:hAnsi="Times New Roman" w:eastAsia="方正仿宋_GBK"/>
        </w:rPr>
      </w:pPr>
    </w:p>
    <w:p>
      <w:pPr>
        <w:pStyle w:val="4"/>
        <w:adjustRightInd w:val="0"/>
        <w:snapToGrid w:val="0"/>
        <w:spacing w:beforeAutospacing="0" w:afterAutospacing="0" w:line="480" w:lineRule="exact"/>
        <w:rPr>
          <w:rFonts w:ascii="Times New Roman" w:hAnsi="Times New Roman" w:eastAsia="方正仿宋_GBK"/>
        </w:rPr>
      </w:pPr>
    </w:p>
    <w:p>
      <w:pPr>
        <w:adjustRightInd w:val="0"/>
        <w:snapToGrid w:val="0"/>
        <w:spacing w:line="480" w:lineRule="exact"/>
        <w:ind w:firstLine="3158" w:firstLineChars="1316"/>
        <w:rPr>
          <w:rFonts w:ascii="Times New Roman" w:hAnsi="Times New Roman" w:eastAsia="方正仿宋_GBK" w:cs="Times New Roman"/>
          <w:sz w:val="24"/>
        </w:rPr>
      </w:pPr>
      <w:r>
        <w:rPr>
          <w:rFonts w:ascii="Times New Roman" w:hAnsi="方正仿宋_GBK" w:eastAsia="方正仿宋_GBK" w:cs="Times New Roman"/>
          <w:sz w:val="24"/>
        </w:rPr>
        <w:t>课程负责人</w:t>
      </w:r>
      <w:bookmarkStart w:id="0" w:name="_GoBack"/>
      <w:r>
        <w:rPr>
          <w:rFonts w:ascii="Times New Roman" w:hAnsi="方正仿宋_GBK" w:eastAsia="方正仿宋_GBK" w:cs="Times New Roman"/>
          <w:sz w:val="24"/>
        </w:rPr>
        <w:t>（签字）</w:t>
      </w:r>
      <w:bookmarkEnd w:id="0"/>
      <w:r>
        <w:rPr>
          <w:rFonts w:ascii="Times New Roman" w:hAnsi="方正仿宋_GBK" w:eastAsia="方正仿宋_GBK" w:cs="Times New Roman"/>
          <w:sz w:val="24"/>
        </w:rPr>
        <w:t>：</w:t>
      </w:r>
      <w:r>
        <w:rPr>
          <w:rFonts w:ascii="Times New Roman" w:hAnsi="Times New Roman" w:eastAsia="方正仿宋_GBK" w:cs="Times New Roman"/>
          <w:sz w:val="24"/>
        </w:rPr>
        <w:t xml:space="preserve">    </w:t>
      </w:r>
    </w:p>
    <w:p>
      <w:pPr>
        <w:adjustRightInd w:val="0"/>
        <w:snapToGrid w:val="0"/>
        <w:spacing w:line="480" w:lineRule="exact"/>
        <w:ind w:firstLine="3158" w:firstLineChars="1316"/>
        <w:rPr>
          <w:rFonts w:ascii="Times New Roman" w:hAnsi="Times New Roman" w:eastAsia="方正仿宋_GBK" w:cs="Times New Roman"/>
          <w:sz w:val="24"/>
        </w:rPr>
      </w:pPr>
      <w:r>
        <w:rPr>
          <w:rFonts w:ascii="Times New Roman" w:hAnsi="方正仿宋_GBK" w:eastAsia="方正仿宋_GBK" w:cs="Times New Roman"/>
          <w:sz w:val="24"/>
        </w:rPr>
        <w:t>教研室主任（签字）：</w:t>
      </w:r>
      <w:r>
        <w:rPr>
          <w:rFonts w:ascii="Times New Roman" w:hAnsi="Times New Roman" w:eastAsia="方正仿宋_GBK" w:cs="Times New Roman"/>
          <w:sz w:val="24"/>
        </w:rPr>
        <w:t xml:space="preserve">  </w:t>
      </w:r>
    </w:p>
    <w:p>
      <w:pPr>
        <w:adjustRightInd w:val="0"/>
        <w:snapToGrid w:val="0"/>
        <w:spacing w:line="480" w:lineRule="exact"/>
        <w:ind w:firstLine="3158" w:firstLineChars="1316"/>
        <w:rPr>
          <w:rFonts w:ascii="Times New Roman" w:hAnsi="Times New Roman" w:eastAsia="方正仿宋_GBK" w:cs="Times New Roman"/>
          <w:sz w:val="24"/>
        </w:rPr>
      </w:pPr>
      <w:r>
        <w:rPr>
          <w:rFonts w:ascii="Times New Roman" w:hAnsi="方正仿宋_GBK" w:eastAsia="方正仿宋_GBK" w:cs="Times New Roman"/>
          <w:sz w:val="24"/>
        </w:rPr>
        <w:t>系（部）主管领导（签字）：</w:t>
      </w:r>
      <w:r>
        <w:rPr>
          <w:rFonts w:ascii="Times New Roman" w:hAnsi="Times New Roman" w:eastAsia="方正仿宋_GBK" w:cs="Times New Roman"/>
          <w:sz w:val="24"/>
        </w:rPr>
        <w:t xml:space="preserve">     </w:t>
      </w:r>
    </w:p>
    <w:p>
      <w:pPr>
        <w:adjustRightInd w:val="0"/>
        <w:snapToGrid w:val="0"/>
        <w:spacing w:line="480" w:lineRule="exact"/>
        <w:ind w:firstLine="3158" w:firstLineChars="1316"/>
        <w:rPr>
          <w:rFonts w:ascii="Times New Roman" w:hAnsi="Times New Roman" w:eastAsia="方正仿宋_GBK" w:cs="Times New Roman"/>
          <w:sz w:val="24"/>
        </w:rPr>
      </w:pPr>
      <w:r>
        <w:rPr>
          <w:rFonts w:ascii="Times New Roman" w:hAnsi="方正仿宋_GBK" w:eastAsia="方正仿宋_GBK" w:cs="Times New Roman"/>
          <w:sz w:val="24"/>
        </w:rPr>
        <w:t>系（部）（盖章）</w:t>
      </w:r>
    </w:p>
    <w:p>
      <w:pPr>
        <w:adjustRightInd w:val="0"/>
        <w:snapToGrid w:val="0"/>
        <w:spacing w:line="480" w:lineRule="exact"/>
        <w:ind w:firstLine="480" w:firstLineChars="200"/>
        <w:rPr>
          <w:rFonts w:ascii="Times New Roman" w:hAnsi="Times New Roman" w:eastAsia="方正仿宋_GBK" w:cs="Times New Roman"/>
          <w:sz w:val="24"/>
        </w:rPr>
      </w:pPr>
    </w:p>
    <w:p>
      <w:pPr>
        <w:pStyle w:val="4"/>
        <w:adjustRightInd w:val="0"/>
        <w:snapToGrid w:val="0"/>
        <w:spacing w:beforeAutospacing="0" w:afterAutospacing="0" w:line="480" w:lineRule="exact"/>
        <w:jc w:val="right"/>
        <w:rPr>
          <w:rFonts w:ascii="Times New Roman" w:hAnsi="Times New Roman" w:eastAsia="方正仿宋_GBK"/>
          <w:sz w:val="32"/>
          <w:szCs w:val="32"/>
          <w:shd w:val="clear" w:color="auto" w:fill="FFFFFF"/>
        </w:rPr>
      </w:pPr>
      <w:r>
        <w:rPr>
          <w:rFonts w:ascii="Times New Roman" w:hAnsi="方正仿宋_GBK" w:eastAsia="方正仿宋_GBK"/>
        </w:rPr>
        <w:t>年</w:t>
      </w:r>
      <w:r>
        <w:rPr>
          <w:rFonts w:ascii="Times New Roman" w:hAnsi="Times New Roman" w:eastAsia="方正仿宋_GBK"/>
        </w:rPr>
        <w:t xml:space="preserve"> </w:t>
      </w:r>
      <w:r>
        <w:rPr>
          <w:rFonts w:hint="eastAsia" w:ascii="Times New Roman" w:hAnsi="Times New Roman" w:eastAsia="方正仿宋_GBK"/>
          <w:lang w:val="en-US" w:eastAsia="zh-CN"/>
        </w:rPr>
        <w:t xml:space="preserve"> </w:t>
      </w:r>
      <w:r>
        <w:rPr>
          <w:rFonts w:ascii="Times New Roman" w:hAnsi="Times New Roman" w:eastAsia="方正仿宋_GBK"/>
        </w:rPr>
        <w:t xml:space="preserve"> </w:t>
      </w:r>
      <w:r>
        <w:rPr>
          <w:rFonts w:ascii="Times New Roman" w:hAnsi="方正仿宋_GBK" w:eastAsia="方正仿宋_GBK"/>
        </w:rPr>
        <w:t>月</w:t>
      </w:r>
      <w:r>
        <w:rPr>
          <w:rFonts w:ascii="Times New Roman" w:hAnsi="Times New Roman" w:eastAsia="方正仿宋_GBK"/>
        </w:rPr>
        <w:t xml:space="preserve"> </w:t>
      </w:r>
      <w:r>
        <w:rPr>
          <w:rFonts w:hint="eastAsia" w:ascii="Times New Roman" w:hAnsi="Times New Roman" w:eastAsia="方正仿宋_GBK"/>
          <w:lang w:val="en-US" w:eastAsia="zh-CN"/>
        </w:rPr>
        <w:t xml:space="preserve"> </w:t>
      </w:r>
      <w:r>
        <w:rPr>
          <w:rFonts w:ascii="Times New Roman" w:hAnsi="Times New Roman" w:eastAsia="方正仿宋_GBK"/>
        </w:rPr>
        <w:t xml:space="preserve"> </w:t>
      </w:r>
      <w:r>
        <w:rPr>
          <w:rFonts w:ascii="Times New Roman" w:hAnsi="方正仿宋_GBK" w:eastAsia="方正仿宋_GBK"/>
        </w:rPr>
        <w:t>日</w:t>
      </w:r>
    </w:p>
    <w:p>
      <w:pPr>
        <w:pStyle w:val="4"/>
        <w:spacing w:beforeAutospacing="0" w:afterAutospacing="0" w:line="596" w:lineRule="exact"/>
        <w:ind w:left="53" w:leftChars="25" w:right="60" w:firstLine="439" w:firstLineChars="183"/>
        <w:jc w:val="both"/>
        <w:rPr>
          <w:rFonts w:ascii="Times New Roman" w:hAnsi="Times New Roman" w:eastAsia="方正仿宋_GBK"/>
          <w:kern w:val="2"/>
        </w:rPr>
      </w:pPr>
      <w:r>
        <w:rPr>
          <w:rFonts w:ascii="Times New Roman" w:hAnsi="方正仿宋_GBK" w:eastAsia="方正仿宋_GBK"/>
          <w:kern w:val="2"/>
        </w:rPr>
        <w:t>（打印要求：纸型</w:t>
      </w:r>
      <w:r>
        <w:rPr>
          <w:rFonts w:ascii="Times New Roman" w:hAnsi="Times New Roman" w:eastAsia="方正仿宋_GBK"/>
          <w:kern w:val="2"/>
        </w:rPr>
        <w:t>A4</w:t>
      </w:r>
      <w:r>
        <w:rPr>
          <w:rFonts w:ascii="Times New Roman" w:hAnsi="方正仿宋_GBK" w:eastAsia="方正仿宋_GBK"/>
          <w:kern w:val="2"/>
        </w:rPr>
        <w:t>：高</w:t>
      </w:r>
      <w:r>
        <w:rPr>
          <w:rFonts w:ascii="Times New Roman" w:hAnsi="Times New Roman" w:eastAsia="方正仿宋_GBK"/>
          <w:kern w:val="2"/>
        </w:rPr>
        <w:t>285MM</w:t>
      </w:r>
      <w:r>
        <w:rPr>
          <w:rFonts w:ascii="Times New Roman" w:hAnsi="方正仿宋_GBK" w:eastAsia="方正仿宋_GBK"/>
          <w:kern w:val="2"/>
        </w:rPr>
        <w:t>，宽</w:t>
      </w:r>
      <w:r>
        <w:rPr>
          <w:rFonts w:ascii="Times New Roman" w:hAnsi="Times New Roman" w:eastAsia="方正仿宋_GBK"/>
          <w:kern w:val="2"/>
        </w:rPr>
        <w:t>210MM</w:t>
      </w:r>
      <w:r>
        <w:rPr>
          <w:rFonts w:ascii="Times New Roman" w:hAnsi="方正仿宋_GBK" w:eastAsia="方正仿宋_GBK"/>
          <w:kern w:val="2"/>
        </w:rPr>
        <w:t>；页边距：上</w:t>
      </w:r>
      <w:r>
        <w:rPr>
          <w:rFonts w:ascii="Times New Roman" w:hAnsi="Times New Roman" w:eastAsia="方正仿宋_GBK"/>
          <w:kern w:val="2"/>
        </w:rPr>
        <w:t>25.4MM</w:t>
      </w:r>
      <w:r>
        <w:rPr>
          <w:rFonts w:ascii="Times New Roman" w:hAnsi="方正仿宋_GBK" w:eastAsia="方正仿宋_GBK"/>
          <w:kern w:val="2"/>
        </w:rPr>
        <w:t>，下</w:t>
      </w:r>
      <w:r>
        <w:rPr>
          <w:rFonts w:ascii="Times New Roman" w:hAnsi="Times New Roman" w:eastAsia="方正仿宋_GBK"/>
          <w:kern w:val="2"/>
        </w:rPr>
        <w:t>25.4MM</w:t>
      </w:r>
      <w:r>
        <w:rPr>
          <w:rFonts w:ascii="Times New Roman" w:hAnsi="方正仿宋_GBK" w:eastAsia="方正仿宋_GBK"/>
          <w:kern w:val="2"/>
        </w:rPr>
        <w:t>，左</w:t>
      </w:r>
      <w:r>
        <w:rPr>
          <w:rFonts w:ascii="Times New Roman" w:hAnsi="Times New Roman" w:eastAsia="方正仿宋_GBK"/>
          <w:kern w:val="2"/>
        </w:rPr>
        <w:t>20MM</w:t>
      </w:r>
      <w:r>
        <w:rPr>
          <w:rFonts w:ascii="Times New Roman" w:hAnsi="方正仿宋_GBK" w:eastAsia="方正仿宋_GBK"/>
          <w:kern w:val="2"/>
        </w:rPr>
        <w:t>，右</w:t>
      </w:r>
      <w:r>
        <w:rPr>
          <w:rFonts w:ascii="Times New Roman" w:hAnsi="Times New Roman" w:eastAsia="方正仿宋_GBK"/>
          <w:kern w:val="2"/>
        </w:rPr>
        <w:t>20MM</w:t>
      </w:r>
      <w:r>
        <w:rPr>
          <w:rFonts w:ascii="Times New Roman" w:hAnsi="方正仿宋_GBK" w:eastAsia="方正仿宋_GBK"/>
          <w:kern w:val="2"/>
        </w:rPr>
        <w:t>，装订线</w:t>
      </w:r>
      <w:r>
        <w:rPr>
          <w:rFonts w:ascii="Times New Roman" w:hAnsi="Times New Roman" w:eastAsia="方正仿宋_GBK"/>
          <w:kern w:val="2"/>
        </w:rPr>
        <w:t>10MM</w:t>
      </w:r>
      <w:r>
        <w:rPr>
          <w:rFonts w:ascii="Times New Roman" w:hAnsi="方正仿宋_GBK" w:eastAsia="方正仿宋_GBK"/>
          <w:kern w:val="2"/>
        </w:rPr>
        <w:t>；页眉：</w:t>
      </w:r>
      <w:r>
        <w:rPr>
          <w:rFonts w:ascii="Times New Roman" w:hAnsi="Times New Roman" w:eastAsia="方正仿宋_GBK"/>
          <w:kern w:val="2"/>
        </w:rPr>
        <w:t>17MM</w:t>
      </w:r>
      <w:r>
        <w:rPr>
          <w:rFonts w:ascii="Times New Roman" w:hAnsi="方正仿宋_GBK" w:eastAsia="方正仿宋_GBK"/>
          <w:kern w:val="2"/>
        </w:rPr>
        <w:t>；页脚：</w:t>
      </w:r>
      <w:r>
        <w:rPr>
          <w:rFonts w:ascii="Times New Roman" w:hAnsi="Times New Roman" w:eastAsia="方正仿宋_GBK"/>
          <w:kern w:val="2"/>
        </w:rPr>
        <w:t>20MM</w:t>
      </w:r>
      <w:r>
        <w:rPr>
          <w:rFonts w:ascii="Times New Roman" w:hAnsi="方正仿宋_GBK" w:eastAsia="方正仿宋_GBK"/>
          <w:kern w:val="2"/>
        </w:rPr>
        <w:t>。）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9A504B9"/>
    <w:rsid w:val="002E4B44"/>
    <w:rsid w:val="003003D1"/>
    <w:rsid w:val="00345E72"/>
    <w:rsid w:val="003A6C7B"/>
    <w:rsid w:val="004C4C52"/>
    <w:rsid w:val="00501F70"/>
    <w:rsid w:val="005320E0"/>
    <w:rsid w:val="00762EFF"/>
    <w:rsid w:val="007C2E9C"/>
    <w:rsid w:val="008A7C97"/>
    <w:rsid w:val="00A30AD4"/>
    <w:rsid w:val="00D13707"/>
    <w:rsid w:val="00E61929"/>
    <w:rsid w:val="00E8686A"/>
    <w:rsid w:val="0CE422E4"/>
    <w:rsid w:val="1F9972B9"/>
    <w:rsid w:val="23AC6BB8"/>
    <w:rsid w:val="24AE06A4"/>
    <w:rsid w:val="277B756F"/>
    <w:rsid w:val="29A504B9"/>
    <w:rsid w:val="2A323451"/>
    <w:rsid w:val="37EB4A75"/>
    <w:rsid w:val="3C565261"/>
    <w:rsid w:val="3C6F17C6"/>
    <w:rsid w:val="47DD3E1E"/>
    <w:rsid w:val="4A4E2932"/>
    <w:rsid w:val="4FFD1335"/>
    <w:rsid w:val="513A2844"/>
    <w:rsid w:val="524006A7"/>
    <w:rsid w:val="535E7F65"/>
    <w:rsid w:val="63321FDC"/>
    <w:rsid w:val="6E150CC4"/>
    <w:rsid w:val="70395F89"/>
    <w:rsid w:val="73A74AD0"/>
    <w:rsid w:val="776F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text2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309</Words>
  <Characters>1763</Characters>
  <Lines>14</Lines>
  <Paragraphs>4</Paragraphs>
  <TotalTime>47</TotalTime>
  <ScaleCrop>false</ScaleCrop>
  <LinksUpToDate>false</LinksUpToDate>
  <CharactersWithSpaces>2068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2019-03-12T09:07:00Z</dcterms:created>
  <dc:creator>积厚为力</dc:creator>
  <cp:lastModifiedBy>admin</cp:lastModifiedBy>
  <cp:lastPrinted>2019-03-13T01:14:00Z</cp:lastPrinted>
  <dcterms:modified xsi:type="dcterms:W3CDTF">2021-10-21T03:09:52Z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6AEB7A178C0144BA900E658998F098F4</vt:lpwstr>
  </property>
</Properties>
</file>